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E239B7">
        <w:rPr>
          <w:b/>
        </w:rPr>
        <w:t>Board</w:t>
      </w:r>
      <w:r>
        <w:rPr>
          <w:b/>
        </w:rPr>
        <w:t xml:space="preserve"> Meeting,</w:t>
      </w:r>
    </w:p>
    <w:p w:rsidR="00E97DF6" w:rsidRDefault="00E97DF6" w:rsidP="00E97DF6">
      <w:pPr>
        <w:rPr>
          <w:b/>
        </w:rPr>
      </w:pPr>
      <w:r>
        <w:rPr>
          <w:b/>
        </w:rPr>
        <w:t xml:space="preserve">Leesville Lake Association, </w:t>
      </w:r>
      <w:r w:rsidR="00170473">
        <w:rPr>
          <w:b/>
        </w:rPr>
        <w:t>March</w:t>
      </w:r>
      <w:r w:rsidR="00362B3C">
        <w:rPr>
          <w:b/>
        </w:rPr>
        <w:t xml:space="preserve"> 1</w:t>
      </w:r>
      <w:r w:rsidR="00CA41B0">
        <w:rPr>
          <w:b/>
        </w:rPr>
        <w:t>2</w:t>
      </w:r>
      <w:r w:rsidR="00B06BC7">
        <w:rPr>
          <w:b/>
        </w:rPr>
        <w:t>, 20</w:t>
      </w:r>
      <w:r w:rsidR="00CA41B0">
        <w:rPr>
          <w:b/>
        </w:rPr>
        <w:t>20</w:t>
      </w:r>
      <w:r>
        <w:rPr>
          <w:b/>
        </w:rPr>
        <w:t xml:space="preserve">, </w:t>
      </w:r>
      <w:proofErr w:type="spellStart"/>
      <w:r w:rsidR="00CA41B0">
        <w:rPr>
          <w:b/>
        </w:rPr>
        <w:t>Altavista</w:t>
      </w:r>
      <w:proofErr w:type="spellEnd"/>
      <w:r w:rsidR="00CA41B0">
        <w:rPr>
          <w:b/>
        </w:rPr>
        <w:t xml:space="preserve"> Library</w:t>
      </w:r>
    </w:p>
    <w:p w:rsidR="00E97DF6" w:rsidRDefault="00E97DF6" w:rsidP="00E97DF6">
      <w:pPr>
        <w:rPr>
          <w:b/>
        </w:rPr>
      </w:pPr>
    </w:p>
    <w:p w:rsidR="00E97DF6" w:rsidRDefault="00E97DF6" w:rsidP="00E97DF6">
      <w:pPr>
        <w:jc w:val="left"/>
      </w:pPr>
      <w:r>
        <w:rPr>
          <w:b/>
        </w:rPr>
        <w:t xml:space="preserve">Present:  </w:t>
      </w:r>
      <w:r w:rsidR="00932C12">
        <w:t xml:space="preserve">Richard Beaton, </w:t>
      </w:r>
      <w:r>
        <w:t xml:space="preserve">J. W. Burton, </w:t>
      </w:r>
      <w:r w:rsidR="00DC41AB">
        <w:t xml:space="preserve">Gerry </w:t>
      </w:r>
      <w:proofErr w:type="spellStart"/>
      <w:r w:rsidR="00DC41AB">
        <w:t>Caprario</w:t>
      </w:r>
      <w:proofErr w:type="spellEnd"/>
      <w:r w:rsidR="00DC41AB">
        <w:t xml:space="preserve">, </w:t>
      </w:r>
      <w:r w:rsidR="00CA41B0">
        <w:t xml:space="preserve">Tony </w:t>
      </w:r>
      <w:proofErr w:type="spellStart"/>
      <w:r w:rsidR="00CA41B0">
        <w:t>Capuco</w:t>
      </w:r>
      <w:proofErr w:type="spellEnd"/>
      <w:r w:rsidR="00CA41B0">
        <w:t xml:space="preserve">, </w:t>
      </w:r>
      <w:r>
        <w:t xml:space="preserve">Phyllis, </w:t>
      </w:r>
      <w:proofErr w:type="spellStart"/>
      <w:r>
        <w:t>Garlick</w:t>
      </w:r>
      <w:proofErr w:type="spellEnd"/>
      <w:r>
        <w:t>,</w:t>
      </w:r>
      <w:r w:rsidR="00DC41AB">
        <w:t xml:space="preserve"> </w:t>
      </w:r>
      <w:r w:rsidR="00170473">
        <w:t xml:space="preserve">Tracy Pauley, </w:t>
      </w:r>
      <w:r w:rsidR="00932C12">
        <w:t>Dave Rives,</w:t>
      </w:r>
      <w:r w:rsidR="00170473" w:rsidRPr="00170473">
        <w:t xml:space="preserve"> </w:t>
      </w:r>
      <w:r w:rsidR="00170473">
        <w:t>Dannie Smith</w:t>
      </w:r>
      <w:r w:rsidR="00CA41B0">
        <w:t>,</w:t>
      </w:r>
      <w:r w:rsidR="00CA41B0" w:rsidRPr="00CA41B0">
        <w:t xml:space="preserve"> </w:t>
      </w:r>
      <w:r w:rsidR="00CA41B0">
        <w:t>Dave Waterman</w:t>
      </w:r>
    </w:p>
    <w:p w:rsidR="00441A2B" w:rsidRDefault="00E97DF6" w:rsidP="00E97DF6">
      <w:pPr>
        <w:jc w:val="left"/>
      </w:pPr>
      <w:r>
        <w:rPr>
          <w:b/>
        </w:rPr>
        <w:t xml:space="preserve">Absent:  </w:t>
      </w:r>
      <w:r w:rsidR="00CA41B0">
        <w:t xml:space="preserve">Joe Humphrey, Mary </w:t>
      </w:r>
      <w:proofErr w:type="spellStart"/>
      <w:r w:rsidR="00CA41B0">
        <w:t>Loiselle</w:t>
      </w:r>
      <w:proofErr w:type="spellEnd"/>
      <w:r w:rsidR="00CA41B0">
        <w:t xml:space="preserve">, </w:t>
      </w:r>
      <w:r w:rsidR="00170473">
        <w:t xml:space="preserve">Frank </w:t>
      </w:r>
      <w:proofErr w:type="spellStart"/>
      <w:r w:rsidR="00170473">
        <w:t>Podrebarac</w:t>
      </w:r>
      <w:proofErr w:type="spellEnd"/>
      <w:r w:rsidR="00CA41B0">
        <w:t>, and Chip Zimmerman</w:t>
      </w:r>
    </w:p>
    <w:p w:rsidR="000C0485" w:rsidRDefault="00624F1A" w:rsidP="00624F1A">
      <w:pPr>
        <w:jc w:val="left"/>
      </w:pPr>
      <w:r>
        <w:rPr>
          <w:b/>
        </w:rPr>
        <w:t xml:space="preserve">Quorum:  </w:t>
      </w:r>
      <w:r>
        <w:t>Yes</w:t>
      </w:r>
    </w:p>
    <w:p w:rsidR="00441A2B" w:rsidRDefault="00441A2B" w:rsidP="00441A2B">
      <w:pPr>
        <w:jc w:val="left"/>
      </w:pPr>
      <w:r>
        <w:rPr>
          <w:b/>
        </w:rPr>
        <w:t xml:space="preserve">Call to order:  </w:t>
      </w:r>
      <w:r>
        <w:t>President, Dave Rives called the Board meeting to order</w:t>
      </w:r>
      <w:r w:rsidR="00170473">
        <w:t xml:space="preserve"> at 6:30 p.m.</w:t>
      </w:r>
    </w:p>
    <w:p w:rsidR="00A60053" w:rsidRDefault="00A60053" w:rsidP="00624F1A">
      <w:pPr>
        <w:jc w:val="left"/>
      </w:pPr>
    </w:p>
    <w:p w:rsidR="00A60053" w:rsidRDefault="00A60053" w:rsidP="00A60053">
      <w:pPr>
        <w:jc w:val="left"/>
      </w:pPr>
      <w:r>
        <w:rPr>
          <w:b/>
        </w:rPr>
        <w:t xml:space="preserve">Agenda:  </w:t>
      </w:r>
      <w:r>
        <w:t>D</w:t>
      </w:r>
      <w:r w:rsidR="006F79C0">
        <w:t>. Rive</w:t>
      </w:r>
      <w:r w:rsidR="00F01652">
        <w:t>s</w:t>
      </w:r>
      <w:r>
        <w:t xml:space="preserve"> asked </w:t>
      </w:r>
      <w:r w:rsidR="00CA41B0">
        <w:t xml:space="preserve">if there were any agenda items to add or change.  Newsletter:  Dave Waterman, Old Business:  Change in speaker for April General Meeting from Eric Dotterer to Corey </w:t>
      </w:r>
      <w:proofErr w:type="spellStart"/>
      <w:r w:rsidR="00CA41B0">
        <w:t>Harbour</w:t>
      </w:r>
      <w:proofErr w:type="spellEnd"/>
      <w:r w:rsidR="00CA41B0">
        <w:t xml:space="preserve">, and New Business:  J. W. added Dock Address Signs, and Dave R. and Dave W. added record keeping.  Dave R. asked </w:t>
      </w:r>
      <w:r>
        <w:t xml:space="preserve">for a motion to approve the agenda for the </w:t>
      </w:r>
      <w:r w:rsidR="009E3657">
        <w:t>March</w:t>
      </w:r>
      <w:r w:rsidR="00DD33A0">
        <w:t xml:space="preserve"> </w:t>
      </w:r>
      <w:r w:rsidR="00CA41B0">
        <w:t>12</w:t>
      </w:r>
      <w:r w:rsidR="00986765">
        <w:t>, 20</w:t>
      </w:r>
      <w:r w:rsidR="00CA41B0">
        <w:t>20</w:t>
      </w:r>
      <w:r>
        <w:t xml:space="preserve"> </w:t>
      </w:r>
      <w:r w:rsidR="00F01652">
        <w:t>LLA Board</w:t>
      </w:r>
      <w:r>
        <w:t xml:space="preserve"> meeting</w:t>
      </w:r>
      <w:r w:rsidR="009E3657">
        <w:t xml:space="preserve"> with the </w:t>
      </w:r>
      <w:r w:rsidR="00CA41B0">
        <w:t>above changes</w:t>
      </w:r>
      <w:r>
        <w:t xml:space="preserve">  </w:t>
      </w:r>
    </w:p>
    <w:p w:rsidR="00A60053" w:rsidRPr="0071627B" w:rsidRDefault="00A60053" w:rsidP="00A60053">
      <w:pPr>
        <w:jc w:val="left"/>
      </w:pPr>
      <w:r>
        <w:rPr>
          <w:b/>
          <w:i/>
        </w:rPr>
        <w:t xml:space="preserve">Motion:   </w:t>
      </w:r>
      <w:r w:rsidR="00CA41B0">
        <w:rPr>
          <w:b/>
          <w:i/>
        </w:rPr>
        <w:t>Gerry</w:t>
      </w:r>
      <w:r>
        <w:rPr>
          <w:b/>
          <w:i/>
        </w:rPr>
        <w:t xml:space="preserve"> made a motion to approve the agenda</w:t>
      </w:r>
      <w:r w:rsidR="009E3657">
        <w:rPr>
          <w:b/>
          <w:i/>
        </w:rPr>
        <w:t xml:space="preserve"> with the change</w:t>
      </w:r>
      <w:r w:rsidR="00CA41B0">
        <w:rPr>
          <w:b/>
          <w:i/>
        </w:rPr>
        <w:t>s</w:t>
      </w:r>
      <w:r>
        <w:rPr>
          <w:b/>
          <w:i/>
        </w:rPr>
        <w:t xml:space="preserve">.  </w:t>
      </w:r>
      <w:r w:rsidR="00CA41B0">
        <w:rPr>
          <w:b/>
          <w:i/>
        </w:rPr>
        <w:t>Dave W.</w:t>
      </w:r>
      <w:r w:rsidR="009E3657">
        <w:rPr>
          <w:b/>
          <w:i/>
        </w:rPr>
        <w:t xml:space="preserve"> </w:t>
      </w:r>
      <w:r>
        <w:rPr>
          <w:b/>
          <w:i/>
        </w:rPr>
        <w:t>seconded.  All approved.</w:t>
      </w:r>
    </w:p>
    <w:p w:rsidR="00A60053" w:rsidRDefault="00A60053" w:rsidP="00624F1A">
      <w:pPr>
        <w:jc w:val="left"/>
        <w:rPr>
          <w:b/>
        </w:rPr>
      </w:pPr>
    </w:p>
    <w:p w:rsidR="00F01652" w:rsidRDefault="00F01652" w:rsidP="0071627B">
      <w:pPr>
        <w:jc w:val="left"/>
      </w:pPr>
      <w:r>
        <w:rPr>
          <w:b/>
        </w:rPr>
        <w:t xml:space="preserve">Minutes:  </w:t>
      </w:r>
      <w:r>
        <w:t xml:space="preserve">D. Rives asked for a motion to approve the minutes from the </w:t>
      </w:r>
      <w:r w:rsidR="009E3657">
        <w:t xml:space="preserve">February </w:t>
      </w:r>
      <w:r w:rsidR="009B2F07">
        <w:t>13</w:t>
      </w:r>
      <w:r w:rsidR="00DD33A0">
        <w:t>, 20</w:t>
      </w:r>
      <w:r w:rsidR="009B2F07">
        <w:t>20</w:t>
      </w:r>
      <w:r>
        <w:t xml:space="preserve"> </w:t>
      </w:r>
      <w:r w:rsidR="009E3657">
        <w:t>Board</w:t>
      </w:r>
      <w:r w:rsidR="00184E92">
        <w:t xml:space="preserve"> meeting. </w:t>
      </w:r>
    </w:p>
    <w:p w:rsidR="00F01652" w:rsidRDefault="00F01652" w:rsidP="0071627B">
      <w:pPr>
        <w:jc w:val="left"/>
        <w:rPr>
          <w:b/>
          <w:i/>
        </w:rPr>
      </w:pPr>
      <w:r>
        <w:rPr>
          <w:b/>
          <w:i/>
        </w:rPr>
        <w:t xml:space="preserve">Motion:  </w:t>
      </w:r>
      <w:r w:rsidR="009B2F07">
        <w:rPr>
          <w:b/>
          <w:i/>
        </w:rPr>
        <w:t>Gerr</w:t>
      </w:r>
      <w:r w:rsidR="001A0AF9">
        <w:rPr>
          <w:b/>
          <w:i/>
        </w:rPr>
        <w:t>y</w:t>
      </w:r>
      <w:r>
        <w:rPr>
          <w:b/>
          <w:i/>
        </w:rPr>
        <w:t xml:space="preserve"> made a motion to approve the minutes from the </w:t>
      </w:r>
      <w:r w:rsidR="009E3657">
        <w:rPr>
          <w:b/>
          <w:i/>
        </w:rPr>
        <w:t xml:space="preserve">February </w:t>
      </w:r>
      <w:r w:rsidR="009B2F07">
        <w:rPr>
          <w:b/>
          <w:i/>
        </w:rPr>
        <w:t>13, 2020</w:t>
      </w:r>
      <w:r>
        <w:rPr>
          <w:b/>
          <w:i/>
        </w:rPr>
        <w:t xml:space="preserve"> </w:t>
      </w:r>
      <w:r w:rsidR="009E3657">
        <w:rPr>
          <w:b/>
          <w:i/>
        </w:rPr>
        <w:t>Board</w:t>
      </w:r>
      <w:r>
        <w:rPr>
          <w:b/>
          <w:i/>
        </w:rPr>
        <w:t xml:space="preserve"> meeting as presented.  </w:t>
      </w:r>
      <w:r w:rsidR="009B2F07">
        <w:rPr>
          <w:b/>
          <w:i/>
        </w:rPr>
        <w:t>Tony</w:t>
      </w:r>
      <w:r>
        <w:rPr>
          <w:b/>
          <w:i/>
        </w:rPr>
        <w:t xml:space="preserve"> seconded.  All approved.</w:t>
      </w:r>
    </w:p>
    <w:p w:rsidR="00184E92" w:rsidRDefault="00184E92" w:rsidP="0071627B">
      <w:pPr>
        <w:jc w:val="left"/>
        <w:rPr>
          <w:b/>
          <w:i/>
        </w:rPr>
      </w:pPr>
    </w:p>
    <w:p w:rsidR="00311ADF" w:rsidRDefault="002C04AE" w:rsidP="009B2F07">
      <w:pPr>
        <w:jc w:val="left"/>
      </w:pPr>
      <w:r>
        <w:rPr>
          <w:b/>
        </w:rPr>
        <w:t xml:space="preserve">Treasurer’s Report:  </w:t>
      </w:r>
      <w:r w:rsidR="009B2F07">
        <w:t xml:space="preserve">In Mary’s absence, Phyllis provided a report provided </w:t>
      </w:r>
      <w:r w:rsidR="00CF7BA9">
        <w:t>from</w:t>
      </w:r>
      <w:bookmarkStart w:id="0" w:name="_GoBack"/>
      <w:bookmarkEnd w:id="0"/>
      <w:r w:rsidR="009B2F07">
        <w:t xml:space="preserve"> Mary.  The </w:t>
      </w:r>
      <w:proofErr w:type="gramStart"/>
      <w:r w:rsidR="009B2F07">
        <w:t xml:space="preserve">end of the month reports for </w:t>
      </w:r>
      <w:r w:rsidR="00365903">
        <w:t>F</w:t>
      </w:r>
      <w:r w:rsidR="009B2F07">
        <w:t>ebruary were</w:t>
      </w:r>
      <w:proofErr w:type="gramEnd"/>
      <w:r w:rsidR="009B2F07">
        <w:t xml:space="preserve"> emailed to all the Board members.  She asked that we note the identification of the Operating reserve under Equities on the Balance Sheet.  She reminded the Board that a request to TLAC for funds from their 20-21 </w:t>
      </w:r>
      <w:proofErr w:type="gramStart"/>
      <w:r w:rsidR="009B2F07">
        <w:t>budget</w:t>
      </w:r>
      <w:proofErr w:type="gramEnd"/>
      <w:r w:rsidR="009B2F07">
        <w:t xml:space="preserve"> needs to go in by the end of March or early April.  She needs to know if the requested amount is $3,500 or $2,500.  A new debit card for Phyllis has been received and Phyllis acknowledged that she has the debit card.  A receipt was received from the </w:t>
      </w:r>
      <w:proofErr w:type="spellStart"/>
      <w:r w:rsidR="009B2F07">
        <w:t>Altavista</w:t>
      </w:r>
      <w:proofErr w:type="spellEnd"/>
      <w:r w:rsidR="009B2F07">
        <w:t xml:space="preserve"> Chamber of Commerce for membership.  Mary contacted Curd Enterprises</w:t>
      </w:r>
      <w:r w:rsidR="00841324">
        <w:t xml:space="preserve"> </w:t>
      </w:r>
      <w:r w:rsidR="009B2F07">
        <w:t>(suppliers of buoy supplies)</w:t>
      </w:r>
      <w:r w:rsidR="00841324">
        <w:t>.  Since they charge 5% to use a credit card, Mary will call and set up the EFT to pay electronically or via a check when Joe gets ready to buy items.  For other purchases such as from Amazon, or local vendors, Phyllis or Mary will assist with a credit card payment to reduce the number of reimbursements.</w:t>
      </w:r>
    </w:p>
    <w:p w:rsidR="00311ADF" w:rsidRPr="00311ADF" w:rsidRDefault="00311ADF" w:rsidP="0071627B">
      <w:pPr>
        <w:jc w:val="left"/>
        <w:rPr>
          <w:b/>
          <w:i/>
        </w:rPr>
      </w:pPr>
      <w:r>
        <w:rPr>
          <w:b/>
          <w:i/>
        </w:rPr>
        <w:t xml:space="preserve">Motion:  Tracy made a motion to approve the Treasurer’s Report as submitted.  </w:t>
      </w:r>
      <w:r w:rsidR="00841324">
        <w:rPr>
          <w:b/>
          <w:i/>
        </w:rPr>
        <w:t xml:space="preserve">Gerry </w:t>
      </w:r>
      <w:r>
        <w:rPr>
          <w:b/>
          <w:i/>
        </w:rPr>
        <w:t>seconded.  All approved.</w:t>
      </w:r>
    </w:p>
    <w:p w:rsidR="007B527F" w:rsidRPr="007B527F" w:rsidRDefault="007B527F" w:rsidP="0071627B">
      <w:pPr>
        <w:jc w:val="left"/>
      </w:pPr>
    </w:p>
    <w:p w:rsidR="00126042" w:rsidRDefault="00126042" w:rsidP="00126042">
      <w:pPr>
        <w:jc w:val="left"/>
        <w:rPr>
          <w:b/>
          <w:u w:val="single"/>
        </w:rPr>
      </w:pPr>
      <w:r w:rsidRPr="006F79C0">
        <w:rPr>
          <w:b/>
          <w:u w:val="single"/>
        </w:rPr>
        <w:t>C</w:t>
      </w:r>
      <w:r w:rsidRPr="00441C41">
        <w:rPr>
          <w:b/>
          <w:u w:val="single"/>
        </w:rPr>
        <w:t>ommittee Reports:</w:t>
      </w:r>
    </w:p>
    <w:p w:rsidR="00A44391" w:rsidRDefault="00A44391" w:rsidP="00126042">
      <w:pPr>
        <w:jc w:val="left"/>
        <w:rPr>
          <w:b/>
          <w:u w:val="single"/>
        </w:rPr>
      </w:pPr>
    </w:p>
    <w:p w:rsidR="00A44391" w:rsidRPr="00A44391" w:rsidRDefault="00A44391" w:rsidP="00126042">
      <w:pPr>
        <w:jc w:val="left"/>
      </w:pPr>
      <w:r>
        <w:rPr>
          <w:b/>
          <w:u w:val="single"/>
        </w:rPr>
        <w:t>Executive:</w:t>
      </w:r>
      <w:r>
        <w:t xml:space="preserve">  Dave </w:t>
      </w:r>
      <w:r w:rsidR="001B1027">
        <w:t xml:space="preserve">R. </w:t>
      </w:r>
      <w:r>
        <w:t>report</w:t>
      </w:r>
      <w:r w:rsidR="001B1027">
        <w:t>ed</w:t>
      </w:r>
      <w:r>
        <w:t xml:space="preserve"> that he had sent to the Executive Committee a list of the subdivisions and any know</w:t>
      </w:r>
      <w:r w:rsidR="00365903">
        <w:t>n</w:t>
      </w:r>
      <w:r>
        <w:t xml:space="preserve"> contacts for the HOAs.  He asked the committee to review for any additional info they may have.  Mary suggested that the Executive Committee split this effort up as a team effort.</w:t>
      </w:r>
    </w:p>
    <w:p w:rsidR="007E18C4" w:rsidRDefault="007E18C4" w:rsidP="00126042">
      <w:pPr>
        <w:jc w:val="left"/>
        <w:rPr>
          <w:b/>
          <w:u w:val="single"/>
        </w:rPr>
      </w:pPr>
    </w:p>
    <w:p w:rsidR="001B1027" w:rsidRPr="00B17461" w:rsidRDefault="001B1027" w:rsidP="00126042">
      <w:pPr>
        <w:jc w:val="left"/>
        <w:rPr>
          <w:i/>
        </w:rPr>
      </w:pPr>
      <w:r>
        <w:rPr>
          <w:b/>
        </w:rPr>
        <w:t xml:space="preserve">Finance:  </w:t>
      </w:r>
      <w:r>
        <w:t xml:space="preserve">Dave </w:t>
      </w:r>
      <w:r w:rsidR="004F6C75">
        <w:t>R</w:t>
      </w:r>
      <w:r>
        <w:t xml:space="preserve">. </w:t>
      </w:r>
      <w:r w:rsidR="004F6C75">
        <w:t>asked the Board to think about uses for the Reserve fund.  He suggested holding the funds for potential legal use regarding debris management.</w:t>
      </w:r>
      <w:r w:rsidR="00B17461">
        <w:t xml:space="preserve"> </w:t>
      </w:r>
      <w:r w:rsidR="004F6C75">
        <w:t xml:space="preserve"> He asked if the Operating Reserves Policy had been redone and if it was ready for signatures.  Phyllis stated it was ready for signatures.</w:t>
      </w:r>
      <w:r w:rsidR="00B17461">
        <w:t xml:space="preserve">  </w:t>
      </w:r>
      <w:r w:rsidR="00B17461">
        <w:rPr>
          <w:i/>
        </w:rPr>
        <w:t>After note:  Dave R. and Phyllis G. signed the Operating Reserves Policy for the record.</w:t>
      </w:r>
    </w:p>
    <w:p w:rsidR="001B1027" w:rsidRDefault="001B1027" w:rsidP="00126042">
      <w:pPr>
        <w:jc w:val="left"/>
      </w:pPr>
    </w:p>
    <w:p w:rsidR="004F6C75" w:rsidRDefault="001B1027" w:rsidP="00126042">
      <w:pPr>
        <w:jc w:val="left"/>
      </w:pPr>
      <w:r>
        <w:rPr>
          <w:b/>
        </w:rPr>
        <w:t xml:space="preserve"> </w:t>
      </w:r>
      <w:r w:rsidR="004F6C75">
        <w:rPr>
          <w:b/>
        </w:rPr>
        <w:t xml:space="preserve">Nominating:  </w:t>
      </w:r>
      <w:r w:rsidR="004F6C75">
        <w:t>Tracy stated that no nominations have been received from the membership.  Board members whose term ends in 2020 are Frank P., Dave R., Dannie S., and Chip Z.  Dave R. and Dannie S. stated they would serve another term.  Tracy will contact Frank and Chip.</w:t>
      </w:r>
      <w:r w:rsidR="000D7D15">
        <w:t xml:space="preserve">  He asked that he be contacted with any names as any new Board members would need to be announced at the April BOD meeting.  Dave R. asked that the Committee Chairs be contacted concerning serving for the 2020-2021 year.</w:t>
      </w:r>
    </w:p>
    <w:p w:rsidR="000D7D15" w:rsidRDefault="000D7D15" w:rsidP="00126042">
      <w:pPr>
        <w:jc w:val="left"/>
      </w:pPr>
    </w:p>
    <w:p w:rsidR="004F6C75" w:rsidRDefault="000D7D15" w:rsidP="00126042">
      <w:pPr>
        <w:jc w:val="left"/>
        <w:rPr>
          <w:b/>
        </w:rPr>
      </w:pPr>
      <w:r>
        <w:rPr>
          <w:b/>
        </w:rPr>
        <w:t xml:space="preserve">Beautification Day:  </w:t>
      </w:r>
      <w:r>
        <w:t xml:space="preserve">Dannie reported that per email, Tri-County has agreed to let LVLA put a dumpster on their property for the 2020 Beautification Day.  Dannie has touched bases with Bob Rankin concerning the t-shirts.  Dannie </w:t>
      </w:r>
      <w:r w:rsidR="00365903">
        <w:t>is in</w:t>
      </w:r>
      <w:r>
        <w:t xml:space="preserve"> the </w:t>
      </w:r>
      <w:r w:rsidR="00365903">
        <w:t xml:space="preserve">process of </w:t>
      </w:r>
      <w:r>
        <w:t>updat</w:t>
      </w:r>
      <w:r w:rsidR="00365903">
        <w:t>ing the</w:t>
      </w:r>
      <w:r>
        <w:t xml:space="preserve"> Beautification Day Planning Guide.  He will send the current revision to the Board.</w:t>
      </w:r>
      <w:r>
        <w:rPr>
          <w:b/>
        </w:rPr>
        <w:t xml:space="preserve">  </w:t>
      </w:r>
      <w:r>
        <w:t>The date of the 2020 Beautification Day is June 13, 2020.</w:t>
      </w:r>
      <w:r w:rsidR="00233652">
        <w:t xml:space="preserve"> Phyllis reported that she had check with Liz </w:t>
      </w:r>
      <w:proofErr w:type="spellStart"/>
      <w:r w:rsidR="00233652">
        <w:t>Parcell</w:t>
      </w:r>
      <w:proofErr w:type="spellEnd"/>
      <w:r w:rsidR="00233652">
        <w:t xml:space="preserve"> about the AEP Pavilion at LVL dam.  It is a first come first serve basis.  She also checked the Booker Building in </w:t>
      </w:r>
      <w:proofErr w:type="spellStart"/>
      <w:r w:rsidR="00233652">
        <w:t>Altavista</w:t>
      </w:r>
      <w:proofErr w:type="spellEnd"/>
      <w:r w:rsidR="00233652">
        <w:t xml:space="preserve">.  There is a charge for that and it is not on the lake.  It was decided that LVL Marina is the choice.  She will check with Lisa to book for the </w:t>
      </w:r>
      <w:r w:rsidR="00233652">
        <w:lastRenderedPageBreak/>
        <w:t>Annual Picnic.  She has check with a few local caterers but asked for the Board to suggest any they might know.  She will check with them and get back with the results.</w:t>
      </w:r>
    </w:p>
    <w:p w:rsidR="004F6C75" w:rsidRDefault="004F6C75" w:rsidP="00126042">
      <w:pPr>
        <w:jc w:val="left"/>
        <w:rPr>
          <w:b/>
        </w:rPr>
      </w:pPr>
    </w:p>
    <w:p w:rsidR="000D7D15" w:rsidRDefault="007E18C4" w:rsidP="00126042">
      <w:pPr>
        <w:jc w:val="left"/>
        <w:rPr>
          <w:b/>
        </w:rPr>
      </w:pPr>
      <w:r>
        <w:rPr>
          <w:b/>
        </w:rPr>
        <w:t xml:space="preserve">Communications:  </w:t>
      </w:r>
    </w:p>
    <w:p w:rsidR="000D7D15" w:rsidRPr="0063772C" w:rsidRDefault="00462323" w:rsidP="00126042">
      <w:pPr>
        <w:jc w:val="left"/>
      </w:pPr>
      <w:r>
        <w:rPr>
          <w:b/>
        </w:rPr>
        <w:t xml:space="preserve">    </w:t>
      </w:r>
      <w:r w:rsidR="0063772C" w:rsidRPr="00462323">
        <w:t>Website:</w:t>
      </w:r>
      <w:r w:rsidR="0063772C">
        <w:t xml:space="preserve">  Dave W. had no update for the website.</w:t>
      </w:r>
    </w:p>
    <w:p w:rsidR="0063772C" w:rsidRDefault="00462323" w:rsidP="00126042">
      <w:pPr>
        <w:jc w:val="left"/>
      </w:pPr>
      <w:r>
        <w:rPr>
          <w:b/>
        </w:rPr>
        <w:t xml:space="preserve">    </w:t>
      </w:r>
      <w:r w:rsidR="00BD5DE9" w:rsidRPr="00462323">
        <w:t>Newsletter:</w:t>
      </w:r>
      <w:r w:rsidR="00BD5DE9">
        <w:t xml:space="preserve">  </w:t>
      </w:r>
      <w:r w:rsidR="0063772C">
        <w:t>Dave W. reported that the Newsletter is halfway turned over to the new Editor, Diane Hewett.  He stated that the Newsletter is being sent to a list of 400 names.  Not all of them are members, some are duplicates, and some are political figures.  Dave R. suggested that he, Mary, and Dave W. get together to clean up the list.  The Newsletter will be going out in April.</w:t>
      </w:r>
    </w:p>
    <w:p w:rsidR="005519D2" w:rsidRDefault="00462323" w:rsidP="00126042">
      <w:pPr>
        <w:jc w:val="left"/>
      </w:pPr>
      <w:r w:rsidRPr="00462323">
        <w:t xml:space="preserve">    </w:t>
      </w:r>
      <w:r w:rsidR="005519D2" w:rsidRPr="00462323">
        <w:t>Calendar:</w:t>
      </w:r>
      <w:r w:rsidR="005519D2">
        <w:rPr>
          <w:b/>
        </w:rPr>
        <w:t xml:space="preserve">  </w:t>
      </w:r>
      <w:r w:rsidR="005519D2">
        <w:t>Tracy reported that Joni needs pictures.</w:t>
      </w:r>
    </w:p>
    <w:p w:rsidR="007E18C4" w:rsidRDefault="00462323" w:rsidP="00126042">
      <w:pPr>
        <w:jc w:val="left"/>
      </w:pPr>
      <w:r>
        <w:rPr>
          <w:b/>
        </w:rPr>
        <w:t xml:space="preserve">    </w:t>
      </w:r>
      <w:r w:rsidR="005519D2" w:rsidRPr="00462323">
        <w:t>Email:</w:t>
      </w:r>
      <w:r w:rsidR="005519D2">
        <w:t xml:space="preserve">  In Frank’s absence, there was no report.</w:t>
      </w:r>
      <w:r w:rsidR="00BD5DE9">
        <w:t xml:space="preserve"> </w:t>
      </w:r>
    </w:p>
    <w:p w:rsidR="00BD5DE9" w:rsidRDefault="00BD5DE9" w:rsidP="00126042">
      <w:pPr>
        <w:jc w:val="left"/>
      </w:pPr>
    </w:p>
    <w:p w:rsidR="00A75A8E" w:rsidRDefault="00462323" w:rsidP="00964EEF">
      <w:pPr>
        <w:jc w:val="left"/>
      </w:pPr>
      <w:r>
        <w:rPr>
          <w:b/>
        </w:rPr>
        <w:t>D</w:t>
      </w:r>
      <w:r w:rsidR="00F14348">
        <w:rPr>
          <w:b/>
        </w:rPr>
        <w:t xml:space="preserve">ebris:  </w:t>
      </w:r>
      <w:r w:rsidR="006C5CD5">
        <w:t xml:space="preserve">Dave R. and Pam McMillian will attend the </w:t>
      </w:r>
      <w:proofErr w:type="spellStart"/>
      <w:r w:rsidR="006C5CD5">
        <w:t>APCo</w:t>
      </w:r>
      <w:proofErr w:type="spellEnd"/>
      <w:r w:rsidR="006C5CD5">
        <w:t xml:space="preserve"> TRC meeting March 19</w:t>
      </w:r>
      <w:r w:rsidR="006C5CD5" w:rsidRPr="006C5CD5">
        <w:rPr>
          <w:vertAlign w:val="superscript"/>
        </w:rPr>
        <w:t>th</w:t>
      </w:r>
      <w:r w:rsidR="006C5CD5">
        <w:t xml:space="preserve">.  </w:t>
      </w:r>
      <w:proofErr w:type="spellStart"/>
      <w:r w:rsidR="006C5CD5">
        <w:t>APCo</w:t>
      </w:r>
      <w:proofErr w:type="spellEnd"/>
      <w:r w:rsidR="006C5CD5">
        <w:t xml:space="preserve"> sent a debris report to FERC stating 5,882 tons of debris was removed</w:t>
      </w:r>
      <w:r w:rsidR="00365903">
        <w:t xml:space="preserve"> of which </w:t>
      </w:r>
      <w:r w:rsidR="006C5CD5">
        <w:t>3,120 was from LVL.  The LLA Debris Committee will meet March 19</w:t>
      </w:r>
      <w:r w:rsidR="006C5CD5" w:rsidRPr="006C5CD5">
        <w:rPr>
          <w:vertAlign w:val="superscript"/>
        </w:rPr>
        <w:t>th</w:t>
      </w:r>
      <w:r w:rsidR="006C5CD5">
        <w:t xml:space="preserve"> and the LLA comment on the FERC Report is due March 26</w:t>
      </w:r>
      <w:r w:rsidR="006C5CD5" w:rsidRPr="006C5CD5">
        <w:rPr>
          <w:vertAlign w:val="superscript"/>
        </w:rPr>
        <w:t>th</w:t>
      </w:r>
      <w:r w:rsidR="006C5CD5">
        <w:t>.</w:t>
      </w:r>
    </w:p>
    <w:p w:rsidR="006C5CD5" w:rsidRDefault="006C5CD5" w:rsidP="00964EEF">
      <w:pPr>
        <w:jc w:val="left"/>
      </w:pPr>
    </w:p>
    <w:p w:rsidR="006C5CD5" w:rsidRPr="006C5CD5" w:rsidRDefault="006C5CD5" w:rsidP="00964EEF">
      <w:pPr>
        <w:jc w:val="left"/>
      </w:pPr>
      <w:r>
        <w:rPr>
          <w:b/>
        </w:rPr>
        <w:t xml:space="preserve">Membership:  </w:t>
      </w:r>
      <w:r>
        <w:t>Chip has volunteered to work with Richard on the Membership Committee.  The</w:t>
      </w:r>
      <w:r w:rsidR="00365903">
        <w:t>re</w:t>
      </w:r>
      <w:r>
        <w:t xml:space="preserve"> was no update at this time.</w:t>
      </w:r>
    </w:p>
    <w:p w:rsidR="00A01CAA" w:rsidRDefault="00A01CAA" w:rsidP="001678E4">
      <w:pPr>
        <w:jc w:val="left"/>
      </w:pPr>
    </w:p>
    <w:p w:rsidR="0013779F" w:rsidRPr="0013779F" w:rsidRDefault="0013779F" w:rsidP="001678E4">
      <w:pPr>
        <w:jc w:val="left"/>
      </w:pPr>
      <w:r>
        <w:rPr>
          <w:b/>
        </w:rPr>
        <w:t xml:space="preserve">Navigation:  </w:t>
      </w:r>
      <w:r w:rsidR="006C5CD5">
        <w:t xml:space="preserve">Joe submitted a written report and in his absence, Gerry reported.  The two hazard buoys that broke away have been recovered.  Joe is in the process of putting together a list of materials and obtaining a quote from the supplier so that those buoys can be re-installed in the very near future.  The buoy adjacent to LLM will be modified to prevent it from breaking loose again.  The paperwork for the six new buoys on the Bedford County side has been compiled by Paula at TLAC.  He has signed </w:t>
      </w:r>
      <w:r w:rsidR="00F56550">
        <w:t xml:space="preserve">the required paperwork and will be returning the originals with a check for $150 for the application fee.  The application fee is used to pay for the public notice that is required to be placed in the newspaper after the installation of all six markers has been completed. The materials for the new buoys will be ordered along with the materials needed for the re-installation of the two buoys originally installed.  Joe submitted the proposal for the installation and maintenance of 13 lateral aids and navigational lighting for the </w:t>
      </w:r>
      <w:proofErr w:type="spellStart"/>
      <w:r w:rsidR="00F56550">
        <w:t>Tolers</w:t>
      </w:r>
      <w:proofErr w:type="spellEnd"/>
      <w:r w:rsidR="00F56550">
        <w:t xml:space="preserve"> Ferry Bridge to Liz Parcells.  This proposal is in response to the AEP original plan to install and maintain 43 lateral aids. </w:t>
      </w:r>
      <w:r w:rsidR="006842F2">
        <w:t xml:space="preserve"> Joe was informed by DGIF that Officer Cory </w:t>
      </w:r>
      <w:proofErr w:type="spellStart"/>
      <w:r w:rsidR="006842F2">
        <w:t>Harbour</w:t>
      </w:r>
      <w:proofErr w:type="spellEnd"/>
      <w:r w:rsidR="006842F2">
        <w:t xml:space="preserve"> will be attending the April meeting in place of </w:t>
      </w:r>
      <w:r w:rsidR="006857BC">
        <w:t>O</w:t>
      </w:r>
      <w:r w:rsidR="006842F2">
        <w:t>fficer Eric Dotterer.</w:t>
      </w:r>
    </w:p>
    <w:p w:rsidR="006C713B" w:rsidRDefault="006C713B" w:rsidP="001678E4">
      <w:pPr>
        <w:jc w:val="left"/>
      </w:pPr>
    </w:p>
    <w:p w:rsidR="006C713B" w:rsidRDefault="006C713B" w:rsidP="001678E4">
      <w:pPr>
        <w:jc w:val="left"/>
      </w:pPr>
      <w:r>
        <w:rPr>
          <w:b/>
        </w:rPr>
        <w:t xml:space="preserve">Property:  </w:t>
      </w:r>
      <w:r w:rsidR="006857BC">
        <w:t xml:space="preserve">Gerry had no updates.  Phyllis suggested that a storage unit be rented for LVLA property versus the property being stored in several different </w:t>
      </w:r>
      <w:r w:rsidR="009D56BB">
        <w:t>location</w:t>
      </w:r>
      <w:r w:rsidR="006857BC">
        <w:t xml:space="preserve">s.  </w:t>
      </w:r>
      <w:r w:rsidR="00AC04CF">
        <w:t xml:space="preserve">This topic will be discussed at a later date.  Phyllis will get more info </w:t>
      </w:r>
      <w:r w:rsidR="00E4745F">
        <w:t>from the</w:t>
      </w:r>
      <w:r w:rsidR="00AC04CF">
        <w:t xml:space="preserve"> local storage facilities.</w:t>
      </w:r>
      <w:r w:rsidR="006857BC">
        <w:t xml:space="preserve"> </w:t>
      </w:r>
    </w:p>
    <w:p w:rsidR="00B36EF9" w:rsidRDefault="00B36EF9" w:rsidP="001678E4">
      <w:pPr>
        <w:jc w:val="left"/>
      </w:pPr>
    </w:p>
    <w:p w:rsidR="00EC42D0" w:rsidRDefault="002F7CF2" w:rsidP="001678E4">
      <w:pPr>
        <w:jc w:val="left"/>
      </w:pPr>
      <w:r>
        <w:rPr>
          <w:b/>
        </w:rPr>
        <w:t xml:space="preserve">Safety: </w:t>
      </w:r>
      <w:r w:rsidR="009F730D">
        <w:t xml:space="preserve"> Gerry </w:t>
      </w:r>
      <w:r w:rsidR="00AC04CF">
        <w:t>has submitted several articles to Communications for the Newsletter and Email blasts.  He reminded the Board of the upcoming Boaters Safety Classes on March 21</w:t>
      </w:r>
      <w:r w:rsidR="00AC04CF" w:rsidRPr="00AC04CF">
        <w:rPr>
          <w:vertAlign w:val="superscript"/>
        </w:rPr>
        <w:t>st</w:t>
      </w:r>
      <w:r w:rsidR="00AC04CF">
        <w:t xml:space="preserve"> and April 18</w:t>
      </w:r>
      <w:r w:rsidR="00AC04CF" w:rsidRPr="00AC04CF">
        <w:rPr>
          <w:vertAlign w:val="superscript"/>
        </w:rPr>
        <w:t>th</w:t>
      </w:r>
      <w:r w:rsidR="00AC04CF">
        <w:t xml:space="preserve"> at the </w:t>
      </w:r>
      <w:proofErr w:type="spellStart"/>
      <w:r w:rsidR="00AC04CF">
        <w:t>Altavista</w:t>
      </w:r>
      <w:proofErr w:type="spellEnd"/>
      <w:r w:rsidR="00AC04CF">
        <w:t xml:space="preserve"> Train Station.   Also, participants must pre-register.  Frank will be notified to send an email blast reminding members of the class and that pre-registration is required.  Gerry will be conducting safety vessels checks at Tri-County Marina April 25</w:t>
      </w:r>
      <w:r w:rsidR="00AC04CF" w:rsidRPr="00AC04CF">
        <w:rPr>
          <w:vertAlign w:val="superscript"/>
        </w:rPr>
        <w:t>th</w:t>
      </w:r>
      <w:r w:rsidR="00AC04CF">
        <w:t xml:space="preserve"> at 9 am and at LVLM at 1 pm.</w:t>
      </w:r>
    </w:p>
    <w:p w:rsidR="00AD3CD0" w:rsidRDefault="00AD3CD0" w:rsidP="001678E4">
      <w:pPr>
        <w:jc w:val="left"/>
      </w:pPr>
    </w:p>
    <w:p w:rsidR="00AD3CD0" w:rsidRPr="00AD3CD0" w:rsidRDefault="00AD3CD0" w:rsidP="001678E4">
      <w:pPr>
        <w:jc w:val="left"/>
      </w:pPr>
      <w:r w:rsidRPr="00AD3CD0">
        <w:rPr>
          <w:b/>
        </w:rPr>
        <w:t>Water Quality:</w:t>
      </w:r>
      <w:r>
        <w:t xml:space="preserve">  </w:t>
      </w:r>
      <w:r w:rsidR="00AC04CF">
        <w:t>Tony reported that there are no updates fro</w:t>
      </w:r>
      <w:r w:rsidR="00736BF8">
        <w:t xml:space="preserve">m the meeting in Rocky Mt.  The report is on the website and he plans on presenting a proposal to TLAC for monitoring on the </w:t>
      </w:r>
      <w:proofErr w:type="spellStart"/>
      <w:r w:rsidR="00736BF8">
        <w:t>Pigg</w:t>
      </w:r>
      <w:proofErr w:type="spellEnd"/>
      <w:r w:rsidR="00736BF8">
        <w:t xml:space="preserve"> River.</w:t>
      </w:r>
    </w:p>
    <w:p w:rsidR="00E43AFF" w:rsidRDefault="00E43AFF" w:rsidP="001678E4">
      <w:pPr>
        <w:jc w:val="left"/>
      </w:pPr>
    </w:p>
    <w:p w:rsidR="007D3FAA" w:rsidRDefault="005C7041" w:rsidP="00C92583">
      <w:pPr>
        <w:jc w:val="left"/>
      </w:pPr>
      <w:r>
        <w:rPr>
          <w:b/>
        </w:rPr>
        <w:t>TLAC</w:t>
      </w:r>
      <w:r w:rsidR="006C713B">
        <w:rPr>
          <w:b/>
        </w:rPr>
        <w:t xml:space="preserve"> Update:  </w:t>
      </w:r>
      <w:r w:rsidR="00736BF8">
        <w:t>Dave R. had no update.</w:t>
      </w:r>
    </w:p>
    <w:p w:rsidR="00D53910" w:rsidRDefault="00D53910" w:rsidP="00C92583">
      <w:pPr>
        <w:jc w:val="left"/>
      </w:pPr>
    </w:p>
    <w:p w:rsidR="00145EEE" w:rsidRDefault="00145EEE" w:rsidP="00C92583">
      <w:pPr>
        <w:jc w:val="left"/>
        <w:rPr>
          <w:b/>
        </w:rPr>
      </w:pPr>
      <w:r>
        <w:rPr>
          <w:b/>
        </w:rPr>
        <w:t xml:space="preserve">AEP Technical Review Committee:  </w:t>
      </w:r>
      <w:r w:rsidR="00736BF8">
        <w:t>Dave R. stated the Debris TRC is next week, March 19</w:t>
      </w:r>
      <w:r w:rsidR="00736BF8" w:rsidRPr="00736BF8">
        <w:rPr>
          <w:vertAlign w:val="superscript"/>
        </w:rPr>
        <w:t>th</w:t>
      </w:r>
      <w:r w:rsidR="00736BF8">
        <w:t>.  Tony stated that the TRC for Water Quality has not been held.</w:t>
      </w:r>
    </w:p>
    <w:p w:rsidR="00145EEE" w:rsidRDefault="00145EEE" w:rsidP="00C92583">
      <w:pPr>
        <w:jc w:val="left"/>
        <w:rPr>
          <w:b/>
        </w:rPr>
      </w:pPr>
    </w:p>
    <w:p w:rsidR="00145EEE" w:rsidRDefault="00145EEE" w:rsidP="00DF1E1B">
      <w:pPr>
        <w:jc w:val="left"/>
      </w:pPr>
      <w:r>
        <w:rPr>
          <w:b/>
          <w:u w:val="single"/>
        </w:rPr>
        <w:t>Old Business:</w:t>
      </w:r>
      <w:r>
        <w:t xml:space="preserve">  </w:t>
      </w:r>
    </w:p>
    <w:p w:rsidR="007D3FAA" w:rsidRDefault="007D3FAA" w:rsidP="007D3FAA">
      <w:pPr>
        <w:jc w:val="left"/>
        <w:rPr>
          <w:b/>
        </w:rPr>
      </w:pPr>
    </w:p>
    <w:p w:rsidR="007D3FAA" w:rsidRDefault="007D3FAA" w:rsidP="007D3FAA">
      <w:pPr>
        <w:jc w:val="left"/>
      </w:pPr>
      <w:r>
        <w:rPr>
          <w:b/>
        </w:rPr>
        <w:t>Speakers for 20</w:t>
      </w:r>
      <w:r w:rsidR="00736BF8">
        <w:rPr>
          <w:b/>
        </w:rPr>
        <w:t>20</w:t>
      </w:r>
      <w:r>
        <w:rPr>
          <w:b/>
        </w:rPr>
        <w:t xml:space="preserve"> Membership Meetings:</w:t>
      </w:r>
      <w:r>
        <w:t xml:space="preserve">  </w:t>
      </w:r>
      <w:r w:rsidR="009D56BB">
        <w:t xml:space="preserve">There will be </w:t>
      </w:r>
      <w:r w:rsidR="00736BF8">
        <w:t>is a representative from DGIF</w:t>
      </w:r>
      <w:r w:rsidR="009D56BB">
        <w:t xml:space="preserve"> for the April General Members meeting</w:t>
      </w:r>
      <w:r w:rsidR="00736BF8">
        <w:t>.  Tracy will follow up with Frank Rogers, Campbell County Administrator for October.</w:t>
      </w:r>
    </w:p>
    <w:p w:rsidR="00DF1E1B" w:rsidRDefault="00DF1E1B" w:rsidP="00DF1E1B">
      <w:pPr>
        <w:jc w:val="left"/>
        <w:rPr>
          <w:b/>
        </w:rPr>
      </w:pPr>
    </w:p>
    <w:p w:rsidR="00736BF8" w:rsidRDefault="00736BF8" w:rsidP="00C92583">
      <w:pPr>
        <w:jc w:val="left"/>
        <w:rPr>
          <w:b/>
          <w:u w:val="single"/>
        </w:rPr>
      </w:pPr>
    </w:p>
    <w:p w:rsidR="00736BF8" w:rsidRDefault="00736BF8" w:rsidP="00C92583">
      <w:pPr>
        <w:jc w:val="left"/>
        <w:rPr>
          <w:b/>
          <w:u w:val="single"/>
        </w:rPr>
      </w:pPr>
    </w:p>
    <w:p w:rsidR="006D62CC" w:rsidRDefault="00F91FCA" w:rsidP="00C92583">
      <w:pPr>
        <w:jc w:val="left"/>
      </w:pPr>
      <w:r>
        <w:rPr>
          <w:b/>
          <w:u w:val="single"/>
        </w:rPr>
        <w:t>New Business:</w:t>
      </w:r>
      <w:r>
        <w:t xml:space="preserve">  </w:t>
      </w:r>
      <w:r w:rsidR="00736BF8">
        <w:t xml:space="preserve">J. W. suggests providing address signs for docks making it easier for AEP to find addresses when debris is reported.  </w:t>
      </w:r>
    </w:p>
    <w:p w:rsidR="006D62CC" w:rsidRDefault="00736BF8" w:rsidP="00C92583">
      <w:pPr>
        <w:jc w:val="left"/>
        <w:rPr>
          <w:b/>
          <w:i/>
        </w:rPr>
      </w:pPr>
      <w:r>
        <w:rPr>
          <w:b/>
          <w:i/>
        </w:rPr>
        <w:t xml:space="preserve">Motion:  Gerry made a motion to promote </w:t>
      </w:r>
      <w:r w:rsidR="005C4782">
        <w:rPr>
          <w:b/>
          <w:i/>
        </w:rPr>
        <w:t>using signs with home addresses on docks</w:t>
      </w:r>
      <w:r>
        <w:rPr>
          <w:b/>
          <w:i/>
        </w:rPr>
        <w:t>.  J</w:t>
      </w:r>
      <w:r w:rsidR="005C4782">
        <w:rPr>
          <w:b/>
          <w:i/>
        </w:rPr>
        <w:t>.W.</w:t>
      </w:r>
      <w:r>
        <w:rPr>
          <w:b/>
          <w:i/>
        </w:rPr>
        <w:t xml:space="preserve"> seconded.  </w:t>
      </w:r>
      <w:proofErr w:type="gramStart"/>
      <w:r w:rsidR="005C4782">
        <w:rPr>
          <w:b/>
          <w:i/>
        </w:rPr>
        <w:t>9 nays.</w:t>
      </w:r>
      <w:proofErr w:type="gramEnd"/>
      <w:r w:rsidR="005C4782">
        <w:rPr>
          <w:b/>
          <w:i/>
        </w:rPr>
        <w:t xml:space="preserve">  Motion was rejected.</w:t>
      </w:r>
    </w:p>
    <w:p w:rsidR="005C4782" w:rsidRDefault="005C4782" w:rsidP="00C92583">
      <w:pPr>
        <w:jc w:val="left"/>
      </w:pPr>
      <w:r>
        <w:t>This suggestion will be turned over to the Safety Committee.  Gerry will check on sign designs and costs.</w:t>
      </w:r>
    </w:p>
    <w:p w:rsidR="005C4782" w:rsidRDefault="005C4782" w:rsidP="00C92583">
      <w:pPr>
        <w:jc w:val="left"/>
      </w:pPr>
    </w:p>
    <w:p w:rsidR="005C4782" w:rsidRDefault="005C4782" w:rsidP="00C92583">
      <w:pPr>
        <w:jc w:val="left"/>
      </w:pPr>
      <w:r>
        <w:t>Dave asked that we come up with LLA letterhead stationary.  Phyllis will work on putting something together.</w:t>
      </w:r>
    </w:p>
    <w:p w:rsidR="005C4782" w:rsidRPr="005C4782" w:rsidRDefault="005C4782" w:rsidP="00C92583">
      <w:pPr>
        <w:jc w:val="left"/>
      </w:pPr>
    </w:p>
    <w:p w:rsidR="005C4782" w:rsidRDefault="005C32E1" w:rsidP="00C92583">
      <w:pPr>
        <w:jc w:val="left"/>
      </w:pPr>
      <w:r>
        <w:t>Tracy asked about having a second Beautification Day this year.  Dannie will check on a date for a second day.</w:t>
      </w:r>
    </w:p>
    <w:p w:rsidR="005C32E1" w:rsidRDefault="005C32E1" w:rsidP="00C92583">
      <w:pPr>
        <w:jc w:val="left"/>
      </w:pPr>
    </w:p>
    <w:p w:rsidR="001F2103" w:rsidRDefault="004D1B83" w:rsidP="00C92583">
      <w:pPr>
        <w:jc w:val="left"/>
      </w:pPr>
      <w:r w:rsidRPr="004D1B83">
        <w:rPr>
          <w:b/>
          <w:u w:val="single"/>
        </w:rPr>
        <w:t xml:space="preserve">Confirmation of the </w:t>
      </w:r>
      <w:r w:rsidR="00A504EF">
        <w:rPr>
          <w:b/>
          <w:u w:val="single"/>
        </w:rPr>
        <w:t>April</w:t>
      </w:r>
      <w:r w:rsidRPr="004D1B83">
        <w:rPr>
          <w:b/>
          <w:u w:val="single"/>
        </w:rPr>
        <w:t xml:space="preserve"> Meeting:</w:t>
      </w:r>
      <w:r w:rsidRPr="004D1B83">
        <w:t xml:space="preserve">   </w:t>
      </w:r>
      <w:r w:rsidR="00A504EF">
        <w:t>The next meeting is the General Members Meeting, Saturday, April 1</w:t>
      </w:r>
      <w:r w:rsidR="00E1002C">
        <w:t>1</w:t>
      </w:r>
      <w:r w:rsidR="00A504EF">
        <w:t>, 20</w:t>
      </w:r>
      <w:r w:rsidR="00E1002C">
        <w:t>20</w:t>
      </w:r>
      <w:r w:rsidR="00A504EF">
        <w:t xml:space="preserve">, at the </w:t>
      </w:r>
      <w:proofErr w:type="spellStart"/>
      <w:r w:rsidR="00A504EF">
        <w:t>Altavista</w:t>
      </w:r>
      <w:proofErr w:type="spellEnd"/>
      <w:r w:rsidR="00A504EF">
        <w:t xml:space="preserve"> Train Station at 10:30 a.m.</w:t>
      </w:r>
    </w:p>
    <w:p w:rsidR="00A504EF" w:rsidRDefault="00A504EF" w:rsidP="00C92583">
      <w:pPr>
        <w:jc w:val="left"/>
      </w:pPr>
    </w:p>
    <w:p w:rsidR="005C7041" w:rsidRDefault="00845E41" w:rsidP="00C92583">
      <w:pPr>
        <w:jc w:val="left"/>
        <w:rPr>
          <w:b/>
          <w:u w:val="single"/>
        </w:rPr>
      </w:pPr>
      <w:r>
        <w:rPr>
          <w:b/>
          <w:u w:val="single"/>
        </w:rPr>
        <w:t>Adjourn:</w:t>
      </w:r>
    </w:p>
    <w:p w:rsidR="00845E41" w:rsidRDefault="00845E41" w:rsidP="00C92583">
      <w:pPr>
        <w:jc w:val="left"/>
        <w:rPr>
          <w:b/>
          <w:i/>
        </w:rPr>
      </w:pPr>
      <w:r>
        <w:rPr>
          <w:b/>
          <w:i/>
        </w:rPr>
        <w:t xml:space="preserve">Motion:  </w:t>
      </w:r>
      <w:r w:rsidR="001A6783">
        <w:rPr>
          <w:b/>
          <w:i/>
        </w:rPr>
        <w:t>Tracy</w:t>
      </w:r>
      <w:r w:rsidR="00A41173">
        <w:rPr>
          <w:b/>
          <w:i/>
        </w:rPr>
        <w:t xml:space="preserve"> </w:t>
      </w:r>
      <w:r>
        <w:rPr>
          <w:b/>
          <w:i/>
        </w:rPr>
        <w:t>ma</w:t>
      </w:r>
      <w:r w:rsidR="00A41173">
        <w:rPr>
          <w:b/>
          <w:i/>
        </w:rPr>
        <w:t xml:space="preserve">de a motion to adjourn the </w:t>
      </w:r>
      <w:r w:rsidR="001F2103">
        <w:rPr>
          <w:b/>
          <w:i/>
        </w:rPr>
        <w:t>Board</w:t>
      </w:r>
      <w:r w:rsidR="00A41173">
        <w:rPr>
          <w:b/>
          <w:i/>
        </w:rPr>
        <w:t xml:space="preserve"> meeting.  </w:t>
      </w:r>
      <w:r w:rsidR="00E1002C">
        <w:rPr>
          <w:b/>
          <w:i/>
        </w:rPr>
        <w:t>Tony</w:t>
      </w:r>
      <w:r w:rsidR="00A41173">
        <w:rPr>
          <w:b/>
          <w:i/>
        </w:rPr>
        <w:t xml:space="preserve"> seconded.  All approved.</w:t>
      </w:r>
    </w:p>
    <w:p w:rsidR="001F2103" w:rsidRDefault="001F2103" w:rsidP="00C92583">
      <w:pPr>
        <w:jc w:val="left"/>
        <w:rPr>
          <w:b/>
          <w:i/>
        </w:rPr>
      </w:pPr>
    </w:p>
    <w:p w:rsidR="004661A5" w:rsidRDefault="004661A5" w:rsidP="00C92583">
      <w:pPr>
        <w:jc w:val="left"/>
      </w:pPr>
    </w:p>
    <w:p w:rsidR="002F26C0" w:rsidRPr="0052688B" w:rsidRDefault="002F26C0" w:rsidP="00C92583">
      <w:pPr>
        <w:jc w:val="left"/>
      </w:pPr>
    </w:p>
    <w:sectPr w:rsidR="002F26C0" w:rsidRPr="0052688B"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12032"/>
    <w:rsid w:val="00017EF1"/>
    <w:rsid w:val="00022E32"/>
    <w:rsid w:val="0004190E"/>
    <w:rsid w:val="00042CE1"/>
    <w:rsid w:val="00046D42"/>
    <w:rsid w:val="000511BF"/>
    <w:rsid w:val="00064245"/>
    <w:rsid w:val="00064D1E"/>
    <w:rsid w:val="00066C4D"/>
    <w:rsid w:val="0007094B"/>
    <w:rsid w:val="0008210C"/>
    <w:rsid w:val="00086686"/>
    <w:rsid w:val="0009724E"/>
    <w:rsid w:val="000B0B61"/>
    <w:rsid w:val="000B1530"/>
    <w:rsid w:val="000B2CE4"/>
    <w:rsid w:val="000C0485"/>
    <w:rsid w:val="000D3635"/>
    <w:rsid w:val="000D5A70"/>
    <w:rsid w:val="000D7D15"/>
    <w:rsid w:val="000E32A1"/>
    <w:rsid w:val="0010037C"/>
    <w:rsid w:val="00103B1D"/>
    <w:rsid w:val="00103F60"/>
    <w:rsid w:val="001128C4"/>
    <w:rsid w:val="00123DE3"/>
    <w:rsid w:val="00126042"/>
    <w:rsid w:val="00126D2A"/>
    <w:rsid w:val="0013779F"/>
    <w:rsid w:val="00145EEE"/>
    <w:rsid w:val="00163862"/>
    <w:rsid w:val="00164F76"/>
    <w:rsid w:val="001678E4"/>
    <w:rsid w:val="00170473"/>
    <w:rsid w:val="001708FD"/>
    <w:rsid w:val="001774A9"/>
    <w:rsid w:val="00183995"/>
    <w:rsid w:val="00184E92"/>
    <w:rsid w:val="001A0AF9"/>
    <w:rsid w:val="001A65DF"/>
    <w:rsid w:val="001A6783"/>
    <w:rsid w:val="001B1027"/>
    <w:rsid w:val="001B4E2E"/>
    <w:rsid w:val="001B59F2"/>
    <w:rsid w:val="001C2EB1"/>
    <w:rsid w:val="001D0EA1"/>
    <w:rsid w:val="001D4F8E"/>
    <w:rsid w:val="001E2AF7"/>
    <w:rsid w:val="001E6822"/>
    <w:rsid w:val="001E71DC"/>
    <w:rsid w:val="001F2103"/>
    <w:rsid w:val="001F2864"/>
    <w:rsid w:val="001F4EA9"/>
    <w:rsid w:val="001F60EF"/>
    <w:rsid w:val="00202A28"/>
    <w:rsid w:val="00207C2A"/>
    <w:rsid w:val="00220B3F"/>
    <w:rsid w:val="0022497F"/>
    <w:rsid w:val="00230C31"/>
    <w:rsid w:val="00231A4E"/>
    <w:rsid w:val="00233652"/>
    <w:rsid w:val="00234A52"/>
    <w:rsid w:val="00244683"/>
    <w:rsid w:val="00250099"/>
    <w:rsid w:val="00260AB2"/>
    <w:rsid w:val="00266419"/>
    <w:rsid w:val="00273D08"/>
    <w:rsid w:val="00274807"/>
    <w:rsid w:val="00285F95"/>
    <w:rsid w:val="002A1AD6"/>
    <w:rsid w:val="002A2282"/>
    <w:rsid w:val="002A2CCE"/>
    <w:rsid w:val="002A6E0E"/>
    <w:rsid w:val="002B1356"/>
    <w:rsid w:val="002C04AE"/>
    <w:rsid w:val="002C2514"/>
    <w:rsid w:val="002D273E"/>
    <w:rsid w:val="002D5D08"/>
    <w:rsid w:val="002D75E7"/>
    <w:rsid w:val="002E1652"/>
    <w:rsid w:val="002E4A3F"/>
    <w:rsid w:val="002F26C0"/>
    <w:rsid w:val="002F69C3"/>
    <w:rsid w:val="002F7CF2"/>
    <w:rsid w:val="00311ADF"/>
    <w:rsid w:val="0032641D"/>
    <w:rsid w:val="00327045"/>
    <w:rsid w:val="00335DD4"/>
    <w:rsid w:val="00341FED"/>
    <w:rsid w:val="003456EE"/>
    <w:rsid w:val="00360A1B"/>
    <w:rsid w:val="00362B3C"/>
    <w:rsid w:val="003654A6"/>
    <w:rsid w:val="00365903"/>
    <w:rsid w:val="00366548"/>
    <w:rsid w:val="0037447D"/>
    <w:rsid w:val="00384600"/>
    <w:rsid w:val="00386862"/>
    <w:rsid w:val="00392D6B"/>
    <w:rsid w:val="00397F20"/>
    <w:rsid w:val="003B4CF0"/>
    <w:rsid w:val="003B4F5F"/>
    <w:rsid w:val="003C146F"/>
    <w:rsid w:val="003C63EF"/>
    <w:rsid w:val="003E643C"/>
    <w:rsid w:val="003E650A"/>
    <w:rsid w:val="004051AF"/>
    <w:rsid w:val="0042231F"/>
    <w:rsid w:val="004308BE"/>
    <w:rsid w:val="00431113"/>
    <w:rsid w:val="00441A2B"/>
    <w:rsid w:val="00441C41"/>
    <w:rsid w:val="00441CF9"/>
    <w:rsid w:val="0044305B"/>
    <w:rsid w:val="0044576B"/>
    <w:rsid w:val="00446DB3"/>
    <w:rsid w:val="0044748B"/>
    <w:rsid w:val="00447C75"/>
    <w:rsid w:val="00451916"/>
    <w:rsid w:val="004576CF"/>
    <w:rsid w:val="0046111F"/>
    <w:rsid w:val="00462323"/>
    <w:rsid w:val="004661A5"/>
    <w:rsid w:val="004673D9"/>
    <w:rsid w:val="00471145"/>
    <w:rsid w:val="00481139"/>
    <w:rsid w:val="0049013A"/>
    <w:rsid w:val="004B56A2"/>
    <w:rsid w:val="004C33EE"/>
    <w:rsid w:val="004C5CA9"/>
    <w:rsid w:val="004D1B83"/>
    <w:rsid w:val="004E1804"/>
    <w:rsid w:val="004F5B39"/>
    <w:rsid w:val="004F6C75"/>
    <w:rsid w:val="00525275"/>
    <w:rsid w:val="0052688B"/>
    <w:rsid w:val="00534678"/>
    <w:rsid w:val="00542F7F"/>
    <w:rsid w:val="00550818"/>
    <w:rsid w:val="00550ADF"/>
    <w:rsid w:val="005519D2"/>
    <w:rsid w:val="00565B30"/>
    <w:rsid w:val="005735ED"/>
    <w:rsid w:val="00575DDD"/>
    <w:rsid w:val="00593A5F"/>
    <w:rsid w:val="00594390"/>
    <w:rsid w:val="005C17A2"/>
    <w:rsid w:val="005C32E1"/>
    <w:rsid w:val="005C4782"/>
    <w:rsid w:val="005C7041"/>
    <w:rsid w:val="005D2635"/>
    <w:rsid w:val="005D705F"/>
    <w:rsid w:val="005E23A8"/>
    <w:rsid w:val="005F209D"/>
    <w:rsid w:val="005F49DE"/>
    <w:rsid w:val="005F7C85"/>
    <w:rsid w:val="00600C7D"/>
    <w:rsid w:val="00601972"/>
    <w:rsid w:val="00604D06"/>
    <w:rsid w:val="006078ED"/>
    <w:rsid w:val="00615524"/>
    <w:rsid w:val="00615F4D"/>
    <w:rsid w:val="00624F1A"/>
    <w:rsid w:val="0063192A"/>
    <w:rsid w:val="006373F9"/>
    <w:rsid w:val="0063772C"/>
    <w:rsid w:val="00640928"/>
    <w:rsid w:val="0064491B"/>
    <w:rsid w:val="006820C2"/>
    <w:rsid w:val="006842F2"/>
    <w:rsid w:val="006857BC"/>
    <w:rsid w:val="00697316"/>
    <w:rsid w:val="006A2189"/>
    <w:rsid w:val="006A57C7"/>
    <w:rsid w:val="006B15E1"/>
    <w:rsid w:val="006B23AC"/>
    <w:rsid w:val="006B5474"/>
    <w:rsid w:val="006C5CD5"/>
    <w:rsid w:val="006C713B"/>
    <w:rsid w:val="006D62CC"/>
    <w:rsid w:val="006E0930"/>
    <w:rsid w:val="006E1CBA"/>
    <w:rsid w:val="006E2638"/>
    <w:rsid w:val="006F3D1C"/>
    <w:rsid w:val="006F79C0"/>
    <w:rsid w:val="0070011D"/>
    <w:rsid w:val="0070188D"/>
    <w:rsid w:val="0070763B"/>
    <w:rsid w:val="007076A7"/>
    <w:rsid w:val="0071627B"/>
    <w:rsid w:val="0071666A"/>
    <w:rsid w:val="00720FE0"/>
    <w:rsid w:val="007348FB"/>
    <w:rsid w:val="00736BF8"/>
    <w:rsid w:val="00767F60"/>
    <w:rsid w:val="00771AEF"/>
    <w:rsid w:val="007963A9"/>
    <w:rsid w:val="00796B99"/>
    <w:rsid w:val="007A3EF8"/>
    <w:rsid w:val="007B4B5A"/>
    <w:rsid w:val="007B527F"/>
    <w:rsid w:val="007D2D5F"/>
    <w:rsid w:val="007D3FAA"/>
    <w:rsid w:val="007E18C4"/>
    <w:rsid w:val="007E4D9B"/>
    <w:rsid w:val="007E5563"/>
    <w:rsid w:val="007F28C8"/>
    <w:rsid w:val="008146FA"/>
    <w:rsid w:val="0082066C"/>
    <w:rsid w:val="00821A80"/>
    <w:rsid w:val="008235D1"/>
    <w:rsid w:val="00827F96"/>
    <w:rsid w:val="0083013A"/>
    <w:rsid w:val="00841324"/>
    <w:rsid w:val="0084545A"/>
    <w:rsid w:val="00845E41"/>
    <w:rsid w:val="0085255F"/>
    <w:rsid w:val="00854FB9"/>
    <w:rsid w:val="008635D4"/>
    <w:rsid w:val="008665A4"/>
    <w:rsid w:val="008778CF"/>
    <w:rsid w:val="00882B13"/>
    <w:rsid w:val="0089067B"/>
    <w:rsid w:val="00893D16"/>
    <w:rsid w:val="008A24B2"/>
    <w:rsid w:val="008A3DBC"/>
    <w:rsid w:val="008B4AC0"/>
    <w:rsid w:val="008E4E6D"/>
    <w:rsid w:val="008F029C"/>
    <w:rsid w:val="008F092A"/>
    <w:rsid w:val="00902CAB"/>
    <w:rsid w:val="009060CF"/>
    <w:rsid w:val="0091034A"/>
    <w:rsid w:val="009140F7"/>
    <w:rsid w:val="009144A2"/>
    <w:rsid w:val="009231A9"/>
    <w:rsid w:val="00932659"/>
    <w:rsid w:val="00932C12"/>
    <w:rsid w:val="00936D47"/>
    <w:rsid w:val="009625EC"/>
    <w:rsid w:val="00964EEF"/>
    <w:rsid w:val="00965243"/>
    <w:rsid w:val="009705BD"/>
    <w:rsid w:val="0097620B"/>
    <w:rsid w:val="00986765"/>
    <w:rsid w:val="009A3178"/>
    <w:rsid w:val="009A7146"/>
    <w:rsid w:val="009B0225"/>
    <w:rsid w:val="009B2E4E"/>
    <w:rsid w:val="009B2F07"/>
    <w:rsid w:val="009C0469"/>
    <w:rsid w:val="009C4DEC"/>
    <w:rsid w:val="009C7838"/>
    <w:rsid w:val="009D56BB"/>
    <w:rsid w:val="009E14DB"/>
    <w:rsid w:val="009E1EFF"/>
    <w:rsid w:val="009E3657"/>
    <w:rsid w:val="009F0CD2"/>
    <w:rsid w:val="009F72DD"/>
    <w:rsid w:val="009F730D"/>
    <w:rsid w:val="00A0090F"/>
    <w:rsid w:val="00A01636"/>
    <w:rsid w:val="00A01CAA"/>
    <w:rsid w:val="00A151C9"/>
    <w:rsid w:val="00A174DD"/>
    <w:rsid w:val="00A1798A"/>
    <w:rsid w:val="00A22911"/>
    <w:rsid w:val="00A3049A"/>
    <w:rsid w:val="00A3243D"/>
    <w:rsid w:val="00A40854"/>
    <w:rsid w:val="00A41173"/>
    <w:rsid w:val="00A44391"/>
    <w:rsid w:val="00A468B7"/>
    <w:rsid w:val="00A504EF"/>
    <w:rsid w:val="00A511CE"/>
    <w:rsid w:val="00A55F39"/>
    <w:rsid w:val="00A56CC5"/>
    <w:rsid w:val="00A60053"/>
    <w:rsid w:val="00A603EF"/>
    <w:rsid w:val="00A60548"/>
    <w:rsid w:val="00A64DE5"/>
    <w:rsid w:val="00A66EE2"/>
    <w:rsid w:val="00A75A8E"/>
    <w:rsid w:val="00AA118F"/>
    <w:rsid w:val="00AA44C7"/>
    <w:rsid w:val="00AB20AF"/>
    <w:rsid w:val="00AB3B3E"/>
    <w:rsid w:val="00AC04CF"/>
    <w:rsid w:val="00AC0767"/>
    <w:rsid w:val="00AC50D5"/>
    <w:rsid w:val="00AD3CD0"/>
    <w:rsid w:val="00AD77E4"/>
    <w:rsid w:val="00AE3633"/>
    <w:rsid w:val="00AE43BA"/>
    <w:rsid w:val="00B06BC7"/>
    <w:rsid w:val="00B0712E"/>
    <w:rsid w:val="00B10DDE"/>
    <w:rsid w:val="00B17461"/>
    <w:rsid w:val="00B20581"/>
    <w:rsid w:val="00B2169D"/>
    <w:rsid w:val="00B251EE"/>
    <w:rsid w:val="00B31C8E"/>
    <w:rsid w:val="00B36EF9"/>
    <w:rsid w:val="00B41DCA"/>
    <w:rsid w:val="00B4254A"/>
    <w:rsid w:val="00B520E8"/>
    <w:rsid w:val="00B56B56"/>
    <w:rsid w:val="00B609E9"/>
    <w:rsid w:val="00B6142D"/>
    <w:rsid w:val="00B61B6B"/>
    <w:rsid w:val="00B74280"/>
    <w:rsid w:val="00B7748C"/>
    <w:rsid w:val="00B9011F"/>
    <w:rsid w:val="00BA294B"/>
    <w:rsid w:val="00BA7A23"/>
    <w:rsid w:val="00BB59F2"/>
    <w:rsid w:val="00BD2ECA"/>
    <w:rsid w:val="00BD3BE9"/>
    <w:rsid w:val="00BD4479"/>
    <w:rsid w:val="00BD5DE9"/>
    <w:rsid w:val="00BE4B42"/>
    <w:rsid w:val="00BE50C7"/>
    <w:rsid w:val="00BF63E2"/>
    <w:rsid w:val="00BF65E4"/>
    <w:rsid w:val="00C05D0D"/>
    <w:rsid w:val="00C06DE0"/>
    <w:rsid w:val="00C13AE6"/>
    <w:rsid w:val="00C25A41"/>
    <w:rsid w:val="00C27A46"/>
    <w:rsid w:val="00C27FCC"/>
    <w:rsid w:val="00C30D3E"/>
    <w:rsid w:val="00C36733"/>
    <w:rsid w:val="00C42F16"/>
    <w:rsid w:val="00C541F1"/>
    <w:rsid w:val="00C54DAF"/>
    <w:rsid w:val="00C550FA"/>
    <w:rsid w:val="00C646E3"/>
    <w:rsid w:val="00C70F2E"/>
    <w:rsid w:val="00C80E03"/>
    <w:rsid w:val="00C86B5F"/>
    <w:rsid w:val="00C92583"/>
    <w:rsid w:val="00C97F20"/>
    <w:rsid w:val="00CA17E1"/>
    <w:rsid w:val="00CA41B0"/>
    <w:rsid w:val="00CC265F"/>
    <w:rsid w:val="00CC2A17"/>
    <w:rsid w:val="00CC5F33"/>
    <w:rsid w:val="00CE04E5"/>
    <w:rsid w:val="00CE1523"/>
    <w:rsid w:val="00CE27A7"/>
    <w:rsid w:val="00CE7824"/>
    <w:rsid w:val="00CF7BA9"/>
    <w:rsid w:val="00D11642"/>
    <w:rsid w:val="00D23FA5"/>
    <w:rsid w:val="00D251D3"/>
    <w:rsid w:val="00D305B8"/>
    <w:rsid w:val="00D34EFD"/>
    <w:rsid w:val="00D43678"/>
    <w:rsid w:val="00D50695"/>
    <w:rsid w:val="00D521FF"/>
    <w:rsid w:val="00D53910"/>
    <w:rsid w:val="00D54A60"/>
    <w:rsid w:val="00D55C57"/>
    <w:rsid w:val="00D60A68"/>
    <w:rsid w:val="00D627B3"/>
    <w:rsid w:val="00D6286A"/>
    <w:rsid w:val="00D701FE"/>
    <w:rsid w:val="00D75D17"/>
    <w:rsid w:val="00D769E4"/>
    <w:rsid w:val="00D82928"/>
    <w:rsid w:val="00D85EF1"/>
    <w:rsid w:val="00D90638"/>
    <w:rsid w:val="00D94AF0"/>
    <w:rsid w:val="00DA0911"/>
    <w:rsid w:val="00DA13A5"/>
    <w:rsid w:val="00DC41AB"/>
    <w:rsid w:val="00DD1436"/>
    <w:rsid w:val="00DD33A0"/>
    <w:rsid w:val="00DE3564"/>
    <w:rsid w:val="00DE5699"/>
    <w:rsid w:val="00DF1E1B"/>
    <w:rsid w:val="00DF28CB"/>
    <w:rsid w:val="00DF3CF6"/>
    <w:rsid w:val="00DF40AC"/>
    <w:rsid w:val="00DF616E"/>
    <w:rsid w:val="00E04B67"/>
    <w:rsid w:val="00E1002C"/>
    <w:rsid w:val="00E152BC"/>
    <w:rsid w:val="00E152FD"/>
    <w:rsid w:val="00E239B7"/>
    <w:rsid w:val="00E24194"/>
    <w:rsid w:val="00E37C2D"/>
    <w:rsid w:val="00E43AFF"/>
    <w:rsid w:val="00E4745F"/>
    <w:rsid w:val="00E50F33"/>
    <w:rsid w:val="00E720A9"/>
    <w:rsid w:val="00E758A5"/>
    <w:rsid w:val="00E8476F"/>
    <w:rsid w:val="00E856C1"/>
    <w:rsid w:val="00E96079"/>
    <w:rsid w:val="00E97DF6"/>
    <w:rsid w:val="00EA164C"/>
    <w:rsid w:val="00EA4ABB"/>
    <w:rsid w:val="00EA6393"/>
    <w:rsid w:val="00EB0C01"/>
    <w:rsid w:val="00EB5A1B"/>
    <w:rsid w:val="00EC1306"/>
    <w:rsid w:val="00EC23DD"/>
    <w:rsid w:val="00EC42D0"/>
    <w:rsid w:val="00EC48A8"/>
    <w:rsid w:val="00ED5EE3"/>
    <w:rsid w:val="00EE0FCB"/>
    <w:rsid w:val="00EF6BE0"/>
    <w:rsid w:val="00F007AE"/>
    <w:rsid w:val="00F01652"/>
    <w:rsid w:val="00F0478F"/>
    <w:rsid w:val="00F14348"/>
    <w:rsid w:val="00F166D7"/>
    <w:rsid w:val="00F32F6C"/>
    <w:rsid w:val="00F36011"/>
    <w:rsid w:val="00F37F51"/>
    <w:rsid w:val="00F439BA"/>
    <w:rsid w:val="00F45CB3"/>
    <w:rsid w:val="00F53A5A"/>
    <w:rsid w:val="00F56550"/>
    <w:rsid w:val="00F62976"/>
    <w:rsid w:val="00F62B6B"/>
    <w:rsid w:val="00F805D8"/>
    <w:rsid w:val="00F86C97"/>
    <w:rsid w:val="00F91FCA"/>
    <w:rsid w:val="00F92300"/>
    <w:rsid w:val="00F943D6"/>
    <w:rsid w:val="00FB00DA"/>
    <w:rsid w:val="00FB5995"/>
    <w:rsid w:val="00FC0E70"/>
    <w:rsid w:val="00FC63FD"/>
    <w:rsid w:val="00FD00B5"/>
    <w:rsid w:val="00FD163E"/>
    <w:rsid w:val="00FD4885"/>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17</cp:revision>
  <cp:lastPrinted>2019-03-14T16:56:00Z</cp:lastPrinted>
  <dcterms:created xsi:type="dcterms:W3CDTF">2020-04-10T19:07:00Z</dcterms:created>
  <dcterms:modified xsi:type="dcterms:W3CDTF">2020-05-11T17:04:00Z</dcterms:modified>
</cp:coreProperties>
</file>