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9A" w:rsidRDefault="00624F1A" w:rsidP="00624F1A">
      <w:pPr>
        <w:rPr>
          <w:b/>
        </w:rPr>
      </w:pPr>
      <w:r>
        <w:rPr>
          <w:b/>
        </w:rPr>
        <w:t xml:space="preserve">Minutes of </w:t>
      </w:r>
      <w:r w:rsidR="003F150B">
        <w:rPr>
          <w:b/>
        </w:rPr>
        <w:t>Board</w:t>
      </w:r>
      <w:r>
        <w:rPr>
          <w:b/>
        </w:rPr>
        <w:t xml:space="preserve"> Meeting,</w:t>
      </w:r>
    </w:p>
    <w:p w:rsidR="00624F1A" w:rsidRDefault="00624F1A" w:rsidP="00624F1A">
      <w:pPr>
        <w:rPr>
          <w:b/>
        </w:rPr>
      </w:pPr>
      <w:r>
        <w:rPr>
          <w:b/>
        </w:rPr>
        <w:t xml:space="preserve">Leesville Lake Association, </w:t>
      </w:r>
      <w:r w:rsidR="00E30135">
        <w:rPr>
          <w:b/>
        </w:rPr>
        <w:t>August 13</w:t>
      </w:r>
      <w:r w:rsidR="00E96079">
        <w:rPr>
          <w:b/>
        </w:rPr>
        <w:t>,</w:t>
      </w:r>
      <w:r w:rsidR="00AC4CF3">
        <w:rPr>
          <w:b/>
        </w:rPr>
        <w:t xml:space="preserve"> 2020, </w:t>
      </w:r>
      <w:proofErr w:type="spellStart"/>
      <w:r w:rsidR="00E30135">
        <w:rPr>
          <w:b/>
        </w:rPr>
        <w:t>Altavista</w:t>
      </w:r>
      <w:proofErr w:type="spellEnd"/>
      <w:r w:rsidR="00E30135">
        <w:rPr>
          <w:b/>
        </w:rPr>
        <w:t xml:space="preserve"> Train Station</w:t>
      </w:r>
    </w:p>
    <w:p w:rsidR="00624F1A" w:rsidRDefault="00624F1A" w:rsidP="00624F1A">
      <w:pPr>
        <w:rPr>
          <w:b/>
        </w:rPr>
      </w:pPr>
    </w:p>
    <w:p w:rsidR="00624F1A" w:rsidRDefault="00624F1A" w:rsidP="00624F1A">
      <w:pPr>
        <w:jc w:val="left"/>
      </w:pPr>
      <w:r>
        <w:rPr>
          <w:b/>
        </w:rPr>
        <w:t xml:space="preserve">Call to order:  </w:t>
      </w:r>
      <w:r w:rsidR="00593A5F">
        <w:t>President</w:t>
      </w:r>
      <w:r w:rsidR="008235D1">
        <w:t xml:space="preserve">, </w:t>
      </w:r>
      <w:r w:rsidR="00DC10FC">
        <w:t>Dave Rives</w:t>
      </w:r>
      <w:r w:rsidR="000C0485">
        <w:t xml:space="preserve"> called the meeting to order</w:t>
      </w:r>
      <w:r w:rsidR="00345403">
        <w:t xml:space="preserve"> at </w:t>
      </w:r>
      <w:r w:rsidR="008C585D">
        <w:t>6:30</w:t>
      </w:r>
      <w:r w:rsidR="00345403">
        <w:t xml:space="preserve"> p.m.</w:t>
      </w:r>
      <w:r w:rsidR="000C0485">
        <w:t xml:space="preserve">  </w:t>
      </w:r>
    </w:p>
    <w:p w:rsidR="00284F45" w:rsidRDefault="00624F1A" w:rsidP="00624F1A">
      <w:pPr>
        <w:jc w:val="left"/>
      </w:pPr>
      <w:r>
        <w:rPr>
          <w:b/>
        </w:rPr>
        <w:t xml:space="preserve">Present: </w:t>
      </w:r>
      <w:r w:rsidR="00E96079">
        <w:rPr>
          <w:b/>
        </w:rPr>
        <w:t xml:space="preserve"> </w:t>
      </w:r>
      <w:r w:rsidR="003F150B" w:rsidRPr="003F150B">
        <w:t>R</w:t>
      </w:r>
      <w:r w:rsidR="003E33CC">
        <w:t>ichard</w:t>
      </w:r>
      <w:r w:rsidR="003F150B" w:rsidRPr="003F150B">
        <w:t xml:space="preserve"> Beaton,</w:t>
      </w:r>
      <w:r w:rsidR="00280BB5">
        <w:t xml:space="preserve"> </w:t>
      </w:r>
      <w:r w:rsidR="00DC10FC" w:rsidRPr="00280BB5">
        <w:t>J W Burton</w:t>
      </w:r>
      <w:r w:rsidR="00DC10FC">
        <w:t>,</w:t>
      </w:r>
      <w:r w:rsidR="00DC10FC" w:rsidRPr="00280BB5">
        <w:t xml:space="preserve"> </w:t>
      </w:r>
      <w:r w:rsidR="00E96079" w:rsidRPr="00280BB5">
        <w:t>G</w:t>
      </w:r>
      <w:r w:rsidR="003E33CC">
        <w:t>erry</w:t>
      </w:r>
      <w:r w:rsidR="008235D1">
        <w:t xml:space="preserve"> </w:t>
      </w:r>
      <w:proofErr w:type="spellStart"/>
      <w:r w:rsidR="00E96079">
        <w:t>Caprario</w:t>
      </w:r>
      <w:proofErr w:type="spellEnd"/>
      <w:r w:rsidR="006373F9">
        <w:t>,</w:t>
      </w:r>
      <w:r w:rsidR="00E96079">
        <w:t xml:space="preserve"> </w:t>
      </w:r>
      <w:r w:rsidR="00284F45">
        <w:t xml:space="preserve">Tony </w:t>
      </w:r>
      <w:proofErr w:type="spellStart"/>
      <w:r w:rsidR="00284F45">
        <w:t>Capuco</w:t>
      </w:r>
      <w:proofErr w:type="spellEnd"/>
      <w:r w:rsidR="00284F45">
        <w:t>,</w:t>
      </w:r>
      <w:r w:rsidR="00284F45" w:rsidRPr="008C585D">
        <w:t xml:space="preserve"> </w:t>
      </w:r>
      <w:r w:rsidR="00E96079">
        <w:t>P</w:t>
      </w:r>
      <w:r w:rsidR="003E33CC">
        <w:t>hyllis</w:t>
      </w:r>
      <w:r w:rsidR="00E96079">
        <w:t xml:space="preserve"> </w:t>
      </w:r>
      <w:r w:rsidR="008235D1">
        <w:t>Garlick,</w:t>
      </w:r>
      <w:r w:rsidR="003F150B">
        <w:t xml:space="preserve"> </w:t>
      </w:r>
      <w:r w:rsidR="00686755">
        <w:t>Joe Humphrey</w:t>
      </w:r>
      <w:r w:rsidR="000F7D18">
        <w:t>,</w:t>
      </w:r>
      <w:r w:rsidR="00686755">
        <w:t xml:space="preserve"> </w:t>
      </w:r>
    </w:p>
    <w:p w:rsidR="003E33CC" w:rsidRDefault="00284F45" w:rsidP="00624F1A">
      <w:pPr>
        <w:jc w:val="left"/>
      </w:pPr>
      <w:r>
        <w:t xml:space="preserve">Mary </w:t>
      </w:r>
      <w:proofErr w:type="spellStart"/>
      <w:proofErr w:type="gramStart"/>
      <w:r>
        <w:t>Loiselle</w:t>
      </w:r>
      <w:proofErr w:type="spellEnd"/>
      <w:r w:rsidR="00280BB5">
        <w:t xml:space="preserve"> </w:t>
      </w:r>
      <w:r w:rsidR="006373F9">
        <w:t>,</w:t>
      </w:r>
      <w:proofErr w:type="gramEnd"/>
      <w:r w:rsidR="009433CF">
        <w:t xml:space="preserve"> </w:t>
      </w:r>
      <w:r w:rsidR="00DC10FC">
        <w:t>Dave Rives</w:t>
      </w:r>
      <w:r w:rsidR="0070011D">
        <w:t>,</w:t>
      </w:r>
      <w:r w:rsidR="000944F3" w:rsidRPr="000944F3">
        <w:t xml:space="preserve"> </w:t>
      </w:r>
      <w:r w:rsidR="000944F3" w:rsidRPr="002E46E9">
        <w:t>Dannie Smith</w:t>
      </w:r>
      <w:r w:rsidR="00686755">
        <w:t>,</w:t>
      </w:r>
      <w:r w:rsidR="00686755" w:rsidRPr="00686755">
        <w:t xml:space="preserve"> </w:t>
      </w:r>
      <w:r>
        <w:t xml:space="preserve">Dave Waterman </w:t>
      </w:r>
    </w:p>
    <w:p w:rsidR="00B80742" w:rsidRPr="00686755" w:rsidRDefault="00B80742" w:rsidP="00624F1A">
      <w:pPr>
        <w:jc w:val="left"/>
      </w:pPr>
      <w:r>
        <w:rPr>
          <w:b/>
        </w:rPr>
        <w:t xml:space="preserve">Absent:  </w:t>
      </w:r>
      <w:r w:rsidR="008C585D">
        <w:t xml:space="preserve">Frank Podrebarac, </w:t>
      </w:r>
      <w:r w:rsidR="00284F45">
        <w:t>Chip Zimmerman</w:t>
      </w:r>
    </w:p>
    <w:p w:rsidR="003F150B" w:rsidRDefault="00624F1A" w:rsidP="003F150B">
      <w:pPr>
        <w:jc w:val="left"/>
      </w:pPr>
      <w:r>
        <w:rPr>
          <w:b/>
        </w:rPr>
        <w:t xml:space="preserve">Quorum:  </w:t>
      </w:r>
      <w:r>
        <w:t>Yes</w:t>
      </w:r>
    </w:p>
    <w:p w:rsidR="00577040" w:rsidRDefault="00577040" w:rsidP="003F150B">
      <w:pPr>
        <w:jc w:val="left"/>
      </w:pPr>
      <w:r>
        <w:rPr>
          <w:b/>
        </w:rPr>
        <w:t xml:space="preserve">Guests:  </w:t>
      </w:r>
      <w:r>
        <w:t>Ralph English, Dana Williams</w:t>
      </w:r>
    </w:p>
    <w:p w:rsidR="00577040" w:rsidRDefault="00577040" w:rsidP="003F150B">
      <w:pPr>
        <w:jc w:val="left"/>
      </w:pPr>
    </w:p>
    <w:p w:rsidR="00577040" w:rsidRPr="00577040" w:rsidRDefault="00577040" w:rsidP="003F150B">
      <w:pPr>
        <w:jc w:val="left"/>
      </w:pPr>
      <w:r>
        <w:t>Dave R. introduced the guests who were attending as potential Directors and to observe a LLA Board meeting.  Dave R. asked that the Directors introduce themselves to our guests.</w:t>
      </w:r>
    </w:p>
    <w:p w:rsidR="00901306" w:rsidRDefault="00901306" w:rsidP="003F150B">
      <w:pPr>
        <w:jc w:val="left"/>
      </w:pPr>
    </w:p>
    <w:p w:rsidR="00FA3694" w:rsidRDefault="00901306" w:rsidP="008C585D">
      <w:pPr>
        <w:jc w:val="left"/>
      </w:pPr>
      <w:r w:rsidRPr="008C585D">
        <w:rPr>
          <w:b/>
        </w:rPr>
        <w:t xml:space="preserve">Approval of Agenda:  </w:t>
      </w:r>
      <w:r w:rsidR="00FA3694">
        <w:t xml:space="preserve">Dave R. had a change on the August 13, 2020 Agenda:  Under the Nominating Committee, ii should have been 2020-2021 </w:t>
      </w:r>
      <w:r w:rsidR="00FA3694" w:rsidRPr="00FA3694">
        <w:rPr>
          <w:b/>
          <w:u w:val="single"/>
        </w:rPr>
        <w:t>Elections</w:t>
      </w:r>
      <w:r w:rsidR="00FA3694">
        <w:t xml:space="preserve">, not Officer Nominations.  </w:t>
      </w:r>
    </w:p>
    <w:p w:rsidR="00901306" w:rsidRDefault="009433CF" w:rsidP="003F150B">
      <w:pPr>
        <w:jc w:val="left"/>
        <w:rPr>
          <w:b/>
          <w:i/>
        </w:rPr>
      </w:pPr>
      <w:r w:rsidRPr="008C585D">
        <w:rPr>
          <w:b/>
          <w:i/>
        </w:rPr>
        <w:t>Motion:</w:t>
      </w:r>
      <w:r w:rsidRPr="008C585D">
        <w:rPr>
          <w:b/>
        </w:rPr>
        <w:t xml:space="preserve">  </w:t>
      </w:r>
      <w:r w:rsidR="00FA3694" w:rsidRPr="00FA3694">
        <w:rPr>
          <w:b/>
          <w:i/>
        </w:rPr>
        <w:t xml:space="preserve">Dave R. </w:t>
      </w:r>
      <w:r w:rsidR="00FA3694">
        <w:rPr>
          <w:b/>
          <w:i/>
        </w:rPr>
        <w:t>made</w:t>
      </w:r>
      <w:r w:rsidR="00FA3694" w:rsidRPr="00FA3694">
        <w:rPr>
          <w:b/>
          <w:i/>
        </w:rPr>
        <w:t xml:space="preserve"> a motion to approve the agenda with the </w:t>
      </w:r>
      <w:r w:rsidR="00FA3694">
        <w:rPr>
          <w:b/>
          <w:i/>
        </w:rPr>
        <w:t>changes</w:t>
      </w:r>
      <w:r w:rsidR="00FA3694" w:rsidRPr="00FA3694">
        <w:rPr>
          <w:b/>
          <w:i/>
        </w:rPr>
        <w:t xml:space="preserve"> </w:t>
      </w:r>
      <w:r w:rsidR="00FA3694">
        <w:rPr>
          <w:b/>
          <w:i/>
        </w:rPr>
        <w:t xml:space="preserve">for the </w:t>
      </w:r>
      <w:r w:rsidR="00FA3694" w:rsidRPr="00FA3694">
        <w:rPr>
          <w:b/>
          <w:i/>
        </w:rPr>
        <w:t>August 13, 2020</w:t>
      </w:r>
      <w:r w:rsidR="00FA3694">
        <w:rPr>
          <w:b/>
          <w:i/>
        </w:rPr>
        <w:t xml:space="preserve"> Board</w:t>
      </w:r>
      <w:r w:rsidR="00200AB9">
        <w:rPr>
          <w:b/>
          <w:i/>
        </w:rPr>
        <w:t xml:space="preserve"> Meeting</w:t>
      </w:r>
      <w:r w:rsidR="00FA3694">
        <w:rPr>
          <w:b/>
          <w:i/>
        </w:rPr>
        <w:t>.</w:t>
      </w:r>
      <w:r w:rsidR="002E46A9">
        <w:rPr>
          <w:b/>
          <w:i/>
        </w:rPr>
        <w:t xml:space="preserve">  </w:t>
      </w:r>
      <w:r w:rsidR="00200AB9">
        <w:rPr>
          <w:b/>
          <w:i/>
        </w:rPr>
        <w:t xml:space="preserve">Gerry </w:t>
      </w:r>
      <w:r w:rsidR="002E46A9">
        <w:rPr>
          <w:b/>
          <w:i/>
        </w:rPr>
        <w:t xml:space="preserve">seconded.  </w:t>
      </w:r>
      <w:r w:rsidR="00901306" w:rsidRPr="008C585D">
        <w:rPr>
          <w:b/>
          <w:i/>
        </w:rPr>
        <w:t>All approved.</w:t>
      </w:r>
      <w:r w:rsidR="00901306">
        <w:rPr>
          <w:b/>
          <w:i/>
        </w:rPr>
        <w:t xml:space="preserve"> </w:t>
      </w:r>
    </w:p>
    <w:p w:rsidR="00901306" w:rsidRPr="00901306" w:rsidRDefault="00901306" w:rsidP="003F150B">
      <w:pPr>
        <w:jc w:val="left"/>
        <w:rPr>
          <w:b/>
          <w:i/>
        </w:rPr>
      </w:pPr>
    </w:p>
    <w:p w:rsidR="009433CF" w:rsidRPr="002E46A9" w:rsidRDefault="003F150B" w:rsidP="009433CF">
      <w:pPr>
        <w:jc w:val="left"/>
      </w:pPr>
      <w:r w:rsidRPr="002E46A9">
        <w:rPr>
          <w:b/>
        </w:rPr>
        <w:t xml:space="preserve">Minutes:  </w:t>
      </w:r>
      <w:r w:rsidR="002E46A9">
        <w:t xml:space="preserve">Dave R. asked for a motion to approve the minutes from the </w:t>
      </w:r>
      <w:r w:rsidR="00200AB9">
        <w:t>July 9</w:t>
      </w:r>
      <w:r w:rsidR="002E46A9">
        <w:t>, 2020 Board meeting.</w:t>
      </w:r>
    </w:p>
    <w:p w:rsidR="003F150B" w:rsidRDefault="003F150B" w:rsidP="003F150B">
      <w:pPr>
        <w:jc w:val="left"/>
        <w:rPr>
          <w:b/>
          <w:i/>
        </w:rPr>
      </w:pPr>
      <w:r w:rsidRPr="002E46A9">
        <w:rPr>
          <w:b/>
          <w:i/>
        </w:rPr>
        <w:t xml:space="preserve">Motion:   </w:t>
      </w:r>
      <w:r w:rsidR="00200AB9">
        <w:rPr>
          <w:b/>
          <w:i/>
        </w:rPr>
        <w:t>Dannie</w:t>
      </w:r>
      <w:r w:rsidR="002E46A9">
        <w:rPr>
          <w:b/>
          <w:i/>
        </w:rPr>
        <w:t xml:space="preserve"> made a motion to approve the minutes from the </w:t>
      </w:r>
      <w:r w:rsidR="00200AB9">
        <w:rPr>
          <w:b/>
          <w:i/>
        </w:rPr>
        <w:t>July 9</w:t>
      </w:r>
      <w:r w:rsidR="002E46A9">
        <w:rPr>
          <w:b/>
          <w:i/>
        </w:rPr>
        <w:t xml:space="preserve">, 2020 Board meeting.  </w:t>
      </w:r>
      <w:r w:rsidR="00200AB9">
        <w:rPr>
          <w:b/>
          <w:i/>
        </w:rPr>
        <w:t>Joe</w:t>
      </w:r>
      <w:r w:rsidR="002E46A9">
        <w:rPr>
          <w:b/>
          <w:i/>
        </w:rPr>
        <w:t xml:space="preserve"> seconded.</w:t>
      </w:r>
      <w:r w:rsidRPr="002E46A9">
        <w:rPr>
          <w:b/>
        </w:rPr>
        <w:t xml:space="preserve">  </w:t>
      </w:r>
      <w:r w:rsidR="00596F16" w:rsidRPr="002E46A9">
        <w:rPr>
          <w:b/>
          <w:i/>
        </w:rPr>
        <w:t>All approved</w:t>
      </w:r>
      <w:r w:rsidR="00596F16">
        <w:rPr>
          <w:b/>
          <w:i/>
        </w:rPr>
        <w:t xml:space="preserve">.  </w:t>
      </w:r>
    </w:p>
    <w:p w:rsidR="00770D59" w:rsidRDefault="00770D59" w:rsidP="003F150B">
      <w:pPr>
        <w:jc w:val="left"/>
        <w:rPr>
          <w:b/>
          <w:i/>
        </w:rPr>
      </w:pPr>
    </w:p>
    <w:p w:rsidR="00CD0894" w:rsidRDefault="00770D59" w:rsidP="003F150B">
      <w:pPr>
        <w:jc w:val="left"/>
      </w:pPr>
      <w:r w:rsidRPr="00C23102">
        <w:rPr>
          <w:b/>
        </w:rPr>
        <w:t xml:space="preserve">Treasurer’s Report:  </w:t>
      </w:r>
      <w:r w:rsidR="00C23102">
        <w:t xml:space="preserve">Mary emailed the </w:t>
      </w:r>
      <w:r w:rsidR="000E2CC0">
        <w:t>July</w:t>
      </w:r>
      <w:r w:rsidR="00C23102">
        <w:t xml:space="preserve"> monthly reports to the Board members for their records and review.  </w:t>
      </w:r>
      <w:r w:rsidR="000E2CC0">
        <w:t xml:space="preserve">She provided a copy of the proposed 20/21 Budget for the Board to review.  </w:t>
      </w:r>
      <w:r w:rsidR="006A1052">
        <w:t xml:space="preserve">She pointed out that several expense accounts were increased:  Rent:  Due to an increase in renting the Train Station, and the rental on a storage unit for LLA property; </w:t>
      </w:r>
      <w:r w:rsidR="00CD5BCA">
        <w:t xml:space="preserve"> </w:t>
      </w:r>
      <w:r w:rsidR="006A1052">
        <w:t xml:space="preserve"> Accounting Software:  Due to a quarterly </w:t>
      </w:r>
      <w:proofErr w:type="gramStart"/>
      <w:r w:rsidR="006A1052">
        <w:t>increase</w:t>
      </w:r>
      <w:proofErr w:type="gramEnd"/>
      <w:r w:rsidR="006A1052">
        <w:t xml:space="preserve">; Audit:  Year for an outside audit.  </w:t>
      </w:r>
      <w:r w:rsidR="00C23102">
        <w:t xml:space="preserve">She </w:t>
      </w:r>
      <w:r w:rsidR="006A1052">
        <w:t>sta</w:t>
      </w:r>
      <w:r w:rsidR="00C23102">
        <w:t>ted that</w:t>
      </w:r>
      <w:r w:rsidR="000E2CC0">
        <w:t xml:space="preserve"> </w:t>
      </w:r>
      <w:r w:rsidR="00962D79">
        <w:t xml:space="preserve">at the time we have </w:t>
      </w:r>
      <w:r w:rsidR="000E2CC0">
        <w:t>256 members</w:t>
      </w:r>
      <w:r w:rsidR="00A04958">
        <w:t>:</w:t>
      </w:r>
      <w:r w:rsidR="00962D79">
        <w:t xml:space="preserve"> 234 invoices were billed to “paid up” members, 16 invoices were billed to “lapsed members” , 5 new members paid between May 1 and July 1, and 1 new member paid after invoices were sent, totaling 256.  As of August 12</w:t>
      </w:r>
      <w:r w:rsidR="00962D79" w:rsidRPr="00962D79">
        <w:rPr>
          <w:vertAlign w:val="superscript"/>
        </w:rPr>
        <w:t>th</w:t>
      </w:r>
      <w:r w:rsidR="00962D79">
        <w:t xml:space="preserve">, 5 invoices have been returned as undeliverable including Shawn Harter, Beatty, </w:t>
      </w:r>
      <w:proofErr w:type="spellStart"/>
      <w:r w:rsidR="00962D79">
        <w:t>Buley</w:t>
      </w:r>
      <w:proofErr w:type="spellEnd"/>
      <w:r w:rsidR="00962D79">
        <w:t>, Meeker, and Saunders.  One (1) has been returned by a previous member who no longer owns the property.  158 members have paid equaling 62%. Out of that, 33 were made online and 125 were checks.  There has been 9 donations totaling $425 and 8 me</w:t>
      </w:r>
      <w:r w:rsidR="002800DE">
        <w:t xml:space="preserve">mbers have paid for calendars.  Only $2.00 is being collected for the calendars, which is not enough to cover the postage for the calendars with the spiral binding.  The Board agreed that no extra would be collected for postage from members who had already paid and Phyllis will check on </w:t>
      </w:r>
      <w:r w:rsidR="00900A3C">
        <w:t xml:space="preserve">a different binding for the 2021 calendar to decrease the cost for mailing.  </w:t>
      </w:r>
      <w:r w:rsidR="00C23102">
        <w:t xml:space="preserve">All Board members </w:t>
      </w:r>
      <w:r w:rsidR="00962D79">
        <w:t>have been</w:t>
      </w:r>
      <w:r w:rsidR="00C23102">
        <w:t xml:space="preserve"> given their invoices</w:t>
      </w:r>
      <w:r w:rsidR="00962D79">
        <w:t>.</w:t>
      </w:r>
      <w:r w:rsidR="00C23102">
        <w:t xml:space="preserve"> </w:t>
      </w:r>
      <w:r w:rsidR="00962D79">
        <w:t xml:space="preserve">Dave R. stated that all Board members need to pay.  </w:t>
      </w:r>
      <w:r w:rsidR="00CD0894">
        <w:t>Mary received 3 mailings for LLA, Fray Family Trust Application, donation to OCRA, and a request to support a VA delegate.  All were denied by the Board.</w:t>
      </w:r>
    </w:p>
    <w:p w:rsidR="00CD0894" w:rsidRDefault="00CD0894" w:rsidP="003F150B">
      <w:pPr>
        <w:jc w:val="left"/>
      </w:pPr>
    </w:p>
    <w:p w:rsidR="00CD0894" w:rsidRDefault="00CD0894" w:rsidP="003F150B">
      <w:pPr>
        <w:jc w:val="left"/>
      </w:pPr>
      <w:r>
        <w:t>Dave asked for a motion to approve the 2020/2021 Proposed Budget.</w:t>
      </w:r>
    </w:p>
    <w:p w:rsidR="00CD0894" w:rsidRDefault="00CD0894" w:rsidP="003F150B">
      <w:pPr>
        <w:jc w:val="left"/>
        <w:rPr>
          <w:b/>
          <w:i/>
        </w:rPr>
      </w:pPr>
      <w:r>
        <w:rPr>
          <w:b/>
          <w:i/>
        </w:rPr>
        <w:t>Motion:  Gerry made a motion to approve the Proposed Budget for the 2020/2021 fiscal year as presented.  Tony seconded.  All approved.</w:t>
      </w:r>
    </w:p>
    <w:p w:rsidR="00CD0894" w:rsidRDefault="00CD0894" w:rsidP="003F150B">
      <w:pPr>
        <w:jc w:val="left"/>
        <w:rPr>
          <w:b/>
          <w:i/>
        </w:rPr>
      </w:pPr>
    </w:p>
    <w:p w:rsidR="00CD0894" w:rsidRDefault="00CD0894" w:rsidP="003F150B">
      <w:pPr>
        <w:jc w:val="left"/>
      </w:pPr>
      <w:r>
        <w:t>Dave asked for a motion to approve the Treasurer’s report.</w:t>
      </w:r>
    </w:p>
    <w:p w:rsidR="00E732D5" w:rsidRDefault="00CD0894" w:rsidP="003F150B">
      <w:pPr>
        <w:jc w:val="left"/>
        <w:rPr>
          <w:b/>
          <w:i/>
        </w:rPr>
      </w:pPr>
      <w:r>
        <w:rPr>
          <w:b/>
          <w:i/>
        </w:rPr>
        <w:t>Motion:  Gerry made a motion to approve the Treasurer’s report as presented.  Dave W. seconded.  All approved.</w:t>
      </w:r>
    </w:p>
    <w:p w:rsidR="007B0317" w:rsidRPr="00C23102" w:rsidRDefault="006A1052" w:rsidP="003F150B">
      <w:pPr>
        <w:jc w:val="left"/>
      </w:pPr>
      <w:r>
        <w:t xml:space="preserve"> </w:t>
      </w:r>
    </w:p>
    <w:p w:rsidR="003C3466" w:rsidRDefault="003C3466" w:rsidP="00126042">
      <w:pPr>
        <w:jc w:val="left"/>
        <w:rPr>
          <w:b/>
          <w:u w:val="single"/>
        </w:rPr>
      </w:pPr>
    </w:p>
    <w:p w:rsidR="00126042" w:rsidRDefault="00126042" w:rsidP="00126042">
      <w:pPr>
        <w:jc w:val="left"/>
        <w:rPr>
          <w:b/>
          <w:u w:val="single"/>
        </w:rPr>
      </w:pPr>
      <w:r w:rsidRPr="00441C41">
        <w:rPr>
          <w:b/>
          <w:u w:val="single"/>
        </w:rPr>
        <w:t>Committee Reports:</w:t>
      </w:r>
    </w:p>
    <w:p w:rsidR="00242692" w:rsidRDefault="00242692" w:rsidP="00126042">
      <w:pPr>
        <w:jc w:val="left"/>
        <w:rPr>
          <w:b/>
          <w:u w:val="single"/>
        </w:rPr>
      </w:pPr>
    </w:p>
    <w:p w:rsidR="00242692" w:rsidRDefault="00242692" w:rsidP="00126042">
      <w:pPr>
        <w:jc w:val="left"/>
      </w:pPr>
      <w:r w:rsidRPr="00242692">
        <w:rPr>
          <w:b/>
        </w:rPr>
        <w:t>Executive:</w:t>
      </w:r>
      <w:r>
        <w:rPr>
          <w:b/>
        </w:rPr>
        <w:t xml:space="preserve">  </w:t>
      </w:r>
      <w:r w:rsidR="001940F5" w:rsidRPr="001940F5">
        <w:t>Dave R</w:t>
      </w:r>
      <w:r w:rsidR="00E732D5">
        <w:t xml:space="preserve">. </w:t>
      </w:r>
      <w:r w:rsidR="00F7688B">
        <w:t xml:space="preserve">asked that all Board members review the copy of the LLA roster and make any changes.  He </w:t>
      </w:r>
      <w:r w:rsidR="00E732D5">
        <w:t>reported that there was no action from the Executive Board</w:t>
      </w:r>
      <w:r w:rsidR="001940F5" w:rsidRPr="001940F5">
        <w:t>.</w:t>
      </w:r>
    </w:p>
    <w:p w:rsidR="007A410E" w:rsidRDefault="007A410E" w:rsidP="00126042">
      <w:pPr>
        <w:jc w:val="left"/>
      </w:pPr>
    </w:p>
    <w:p w:rsidR="007A410E" w:rsidRDefault="007A410E" w:rsidP="00126042">
      <w:pPr>
        <w:jc w:val="left"/>
      </w:pPr>
      <w:r>
        <w:rPr>
          <w:b/>
        </w:rPr>
        <w:t xml:space="preserve">Finance:  </w:t>
      </w:r>
      <w:r w:rsidR="00E732D5">
        <w:t>Mary stated t</w:t>
      </w:r>
      <w:r>
        <w:t>here was no update from the Finance Committee.</w:t>
      </w:r>
    </w:p>
    <w:p w:rsidR="00D13321" w:rsidRDefault="00D13321" w:rsidP="00126042">
      <w:pPr>
        <w:jc w:val="left"/>
      </w:pPr>
    </w:p>
    <w:p w:rsidR="00D13321" w:rsidRDefault="00D13321" w:rsidP="00126042">
      <w:pPr>
        <w:jc w:val="left"/>
      </w:pPr>
      <w:r>
        <w:rPr>
          <w:b/>
        </w:rPr>
        <w:t xml:space="preserve">Nominating:  </w:t>
      </w:r>
      <w:r>
        <w:t xml:space="preserve">J. W. </w:t>
      </w:r>
      <w:r w:rsidR="00F7688B">
        <w:t xml:space="preserve">asked Ralph English and Dana Williams to give the Board a brief description of why they would like to be Board members for the LLA.  </w:t>
      </w:r>
    </w:p>
    <w:p w:rsidR="00F7688B" w:rsidRDefault="00F7688B" w:rsidP="00126042">
      <w:pPr>
        <w:jc w:val="left"/>
      </w:pPr>
    </w:p>
    <w:p w:rsidR="00F7688B" w:rsidRDefault="00F7688B" w:rsidP="00126042">
      <w:pPr>
        <w:jc w:val="left"/>
      </w:pPr>
      <w:r>
        <w:t>Dave R. stated that per the Bylaws, LLA officers are to be voted on at the August Board meeting.  Due to the fact that no one has considered the office of Vice President and Dave R. may have to step down as President, it was recommended that the voting of officers be postponed until the September meeting.</w:t>
      </w:r>
    </w:p>
    <w:p w:rsidR="00F7688B" w:rsidRDefault="00F7688B" w:rsidP="00126042">
      <w:pPr>
        <w:jc w:val="left"/>
        <w:rPr>
          <w:b/>
          <w:i/>
        </w:rPr>
      </w:pPr>
      <w:r>
        <w:rPr>
          <w:b/>
          <w:i/>
        </w:rPr>
        <w:t>Motion:  J.W. made a motion that the voting for LLA officers for the 20/21 fiscal year be postponed until the September 2020 meeting.  Mary seconded.  All approved.</w:t>
      </w:r>
    </w:p>
    <w:p w:rsidR="00F7688B" w:rsidRDefault="00F7688B" w:rsidP="00126042">
      <w:pPr>
        <w:jc w:val="left"/>
        <w:rPr>
          <w:b/>
          <w:i/>
        </w:rPr>
      </w:pPr>
    </w:p>
    <w:p w:rsidR="00E660C0" w:rsidRDefault="00686755" w:rsidP="00126042">
      <w:pPr>
        <w:jc w:val="left"/>
      </w:pPr>
      <w:r>
        <w:rPr>
          <w:b/>
        </w:rPr>
        <w:t xml:space="preserve">Beautification Day:  </w:t>
      </w:r>
      <w:r w:rsidR="00F45390">
        <w:t>Dave R. informed the Board that the Executive Committee will revise and retype the Beautification Day Planning Guide.  Dannie report that Runaway Bay would not be participating in BD August 29</w:t>
      </w:r>
      <w:r w:rsidR="00F45390" w:rsidRPr="00F45390">
        <w:rPr>
          <w:vertAlign w:val="superscript"/>
        </w:rPr>
        <w:t>th</w:t>
      </w:r>
      <w:r w:rsidR="00F45390">
        <w:t xml:space="preserve">.  There are some residents that will use their boats to bring debris to Leesville Lake Marina.  Dannie assured the Board that a loader with an operator will be available at the LLM.  The </w:t>
      </w:r>
      <w:proofErr w:type="spellStart"/>
      <w:r w:rsidR="00F45390">
        <w:t>Garlicks</w:t>
      </w:r>
      <w:proofErr w:type="spellEnd"/>
      <w:r w:rsidR="00F45390">
        <w:t xml:space="preserve"> will have their tractor at Tri-County Marina and the AEP barge will be available on the lake by three pipes.  T-shirts are in and will be distributed.  </w:t>
      </w:r>
    </w:p>
    <w:p w:rsidR="00E660C0" w:rsidRDefault="00E660C0" w:rsidP="00126042">
      <w:pPr>
        <w:jc w:val="left"/>
        <w:rPr>
          <w:b/>
          <w:i/>
        </w:rPr>
      </w:pPr>
      <w:r>
        <w:rPr>
          <w:b/>
          <w:i/>
        </w:rPr>
        <w:t xml:space="preserve">Motion:  </w:t>
      </w:r>
      <w:r w:rsidR="00CD52D2">
        <w:rPr>
          <w:b/>
          <w:i/>
        </w:rPr>
        <w:t>Phyllis</w:t>
      </w:r>
      <w:r>
        <w:rPr>
          <w:b/>
          <w:i/>
        </w:rPr>
        <w:t xml:space="preserve"> made the motion to </w:t>
      </w:r>
      <w:r w:rsidR="00F23CED">
        <w:rPr>
          <w:b/>
          <w:i/>
        </w:rPr>
        <w:t xml:space="preserve">have the </w:t>
      </w:r>
      <w:r w:rsidR="00F23CED" w:rsidRPr="00F23CED">
        <w:rPr>
          <w:b/>
          <w:i/>
        </w:rPr>
        <w:t>202</w:t>
      </w:r>
      <w:r w:rsidR="00CD52D2">
        <w:rPr>
          <w:b/>
          <w:i/>
        </w:rPr>
        <w:t>0</w:t>
      </w:r>
      <w:r w:rsidR="00F23CED">
        <w:rPr>
          <w:b/>
          <w:i/>
        </w:rPr>
        <w:t xml:space="preserve"> </w:t>
      </w:r>
      <w:r w:rsidR="00CD52D2">
        <w:rPr>
          <w:b/>
          <w:i/>
        </w:rPr>
        <w:t>Appreciation Picnic, scheduled for Saturday,</w:t>
      </w:r>
      <w:r w:rsidR="00F23CED">
        <w:rPr>
          <w:b/>
          <w:i/>
        </w:rPr>
        <w:t xml:space="preserve"> </w:t>
      </w:r>
      <w:r w:rsidR="00CD52D2">
        <w:rPr>
          <w:b/>
          <w:i/>
        </w:rPr>
        <w:t>September 12</w:t>
      </w:r>
      <w:r w:rsidR="00F23CED">
        <w:rPr>
          <w:b/>
          <w:i/>
        </w:rPr>
        <w:t>, 2020</w:t>
      </w:r>
      <w:r w:rsidR="00CD52D2">
        <w:rPr>
          <w:b/>
          <w:i/>
        </w:rPr>
        <w:t>,</w:t>
      </w:r>
      <w:r w:rsidR="00F23CED">
        <w:rPr>
          <w:b/>
          <w:i/>
        </w:rPr>
        <w:t xml:space="preserve"> </w:t>
      </w:r>
      <w:r w:rsidR="00CD52D2">
        <w:rPr>
          <w:b/>
          <w:i/>
        </w:rPr>
        <w:t>canceled</w:t>
      </w:r>
      <w:r w:rsidR="00F23CED">
        <w:rPr>
          <w:b/>
          <w:i/>
        </w:rPr>
        <w:t>.</w:t>
      </w:r>
      <w:r>
        <w:rPr>
          <w:b/>
          <w:i/>
        </w:rPr>
        <w:t xml:space="preserve">  </w:t>
      </w:r>
      <w:r w:rsidR="00CD52D2">
        <w:rPr>
          <w:b/>
          <w:i/>
        </w:rPr>
        <w:t>Mary</w:t>
      </w:r>
      <w:r>
        <w:rPr>
          <w:b/>
          <w:i/>
        </w:rPr>
        <w:t xml:space="preserve"> seconded.  All approved.</w:t>
      </w:r>
    </w:p>
    <w:p w:rsidR="00601AE5" w:rsidRPr="00601AE5" w:rsidRDefault="00601AE5" w:rsidP="00126042">
      <w:pPr>
        <w:jc w:val="left"/>
      </w:pPr>
      <w:r>
        <w:t>Phyllis will contact the caterer to cancel.  Dave W. will cancel the luncheon information on the web and post it in the email blast.</w:t>
      </w:r>
    </w:p>
    <w:p w:rsidR="00601AE5" w:rsidRPr="00601AE5" w:rsidRDefault="00601AE5" w:rsidP="00126042">
      <w:pPr>
        <w:jc w:val="left"/>
      </w:pPr>
    </w:p>
    <w:p w:rsidR="00563C98" w:rsidRDefault="00563C98" w:rsidP="00601AE5">
      <w:pPr>
        <w:jc w:val="left"/>
      </w:pPr>
      <w:r>
        <w:rPr>
          <w:b/>
        </w:rPr>
        <w:t xml:space="preserve">Communications:  </w:t>
      </w:r>
      <w:r>
        <w:t xml:space="preserve">Dave W. </w:t>
      </w:r>
      <w:r w:rsidR="00601AE5">
        <w:t xml:space="preserve">reported that Joni Pauley will work on the FB site but still needs to get directions to get in to the site.  Dave W. will get with Frank </w:t>
      </w:r>
      <w:r w:rsidR="00750093">
        <w:t xml:space="preserve">for assistance.  </w:t>
      </w:r>
    </w:p>
    <w:p w:rsidR="00750093" w:rsidRPr="00750093" w:rsidRDefault="00750093" w:rsidP="00601AE5">
      <w:pPr>
        <w:jc w:val="left"/>
      </w:pPr>
      <w:r>
        <w:tab/>
      </w:r>
      <w:r w:rsidRPr="00750093">
        <w:rPr>
          <w:b/>
          <w:i/>
        </w:rPr>
        <w:t>Calendar:</w:t>
      </w:r>
      <w:r>
        <w:rPr>
          <w:b/>
          <w:i/>
        </w:rPr>
        <w:t xml:space="preserve"> </w:t>
      </w:r>
      <w:r>
        <w:t>Phyllis reported that Pat Donahue with CRI will print the calendar for 2021.  We need pictures and the deadline for pictures is August 31</w:t>
      </w:r>
      <w:r w:rsidRPr="00750093">
        <w:rPr>
          <w:vertAlign w:val="superscript"/>
        </w:rPr>
        <w:t>st</w:t>
      </w:r>
      <w:r>
        <w:t xml:space="preserve">.  Dave W. will add that info to the email blast and website.  </w:t>
      </w:r>
    </w:p>
    <w:p w:rsidR="00386960" w:rsidRDefault="00386960" w:rsidP="00126042">
      <w:pPr>
        <w:jc w:val="left"/>
      </w:pPr>
    </w:p>
    <w:p w:rsidR="00904D9E" w:rsidRDefault="00386960" w:rsidP="00386960">
      <w:pPr>
        <w:jc w:val="left"/>
      </w:pPr>
      <w:r>
        <w:rPr>
          <w:b/>
        </w:rPr>
        <w:t xml:space="preserve">Debris:  </w:t>
      </w:r>
      <w:r>
        <w:t xml:space="preserve">Dave R. </w:t>
      </w:r>
      <w:r w:rsidR="008050B8">
        <w:t xml:space="preserve">reported </w:t>
      </w:r>
      <w:r w:rsidR="00750093">
        <w:t xml:space="preserve">that </w:t>
      </w:r>
      <w:proofErr w:type="spellStart"/>
      <w:r w:rsidR="00750093">
        <w:t>APCo</w:t>
      </w:r>
      <w:proofErr w:type="spellEnd"/>
      <w:r w:rsidR="00750093">
        <w:t xml:space="preserve"> responded to our letter to FERC.  He sent a letter to all the state legislat</w:t>
      </w:r>
      <w:r w:rsidR="001426AF">
        <w:t>or</w:t>
      </w:r>
      <w:r w:rsidR="00750093">
        <w:t>s with our concerns and has heard nothing back at this time.</w:t>
      </w:r>
    </w:p>
    <w:p w:rsidR="00750093" w:rsidRDefault="00750093" w:rsidP="00386960">
      <w:pPr>
        <w:jc w:val="left"/>
      </w:pPr>
    </w:p>
    <w:p w:rsidR="00C75A30" w:rsidRDefault="00C75A30" w:rsidP="00C75A30">
      <w:pPr>
        <w:jc w:val="left"/>
      </w:pPr>
      <w:r>
        <w:rPr>
          <w:b/>
        </w:rPr>
        <w:t xml:space="preserve">Membership:  </w:t>
      </w:r>
      <w:r w:rsidR="001426AF">
        <w:t xml:space="preserve">Dave R. stated that we still do not have a chair for Membership.  Richard has designed a new application and prepared a draft </w:t>
      </w:r>
      <w:r w:rsidR="0025547F">
        <w:t>for</w:t>
      </w:r>
      <w:r w:rsidR="001426AF">
        <w:t xml:space="preserve"> a cover letter to be sent with the application</w:t>
      </w:r>
      <w:r w:rsidR="0025547F">
        <w:t>.</w:t>
      </w:r>
      <w:r w:rsidR="001426AF">
        <w:t xml:space="preserve"> </w:t>
      </w:r>
      <w:r w:rsidR="0025547F">
        <w:t xml:space="preserve">These will be sent to the list of potential members, which he has compiled, for a Membership Drive.  Dave R. will make some minor changes to the cover before signing.  There are three (3) lists and Mary asked that the Board review for any potential members they may know are no longer on the lake before the lists are merged into one.  She will print the cover letters using mail merge.  Phyllis will have the applications printed.  </w:t>
      </w:r>
    </w:p>
    <w:p w:rsidR="003A3D4D" w:rsidRDefault="003A3D4D" w:rsidP="00C75A30">
      <w:pPr>
        <w:jc w:val="left"/>
      </w:pPr>
      <w:r>
        <w:tab/>
      </w:r>
      <w:r>
        <w:rPr>
          <w:b/>
          <w:i/>
        </w:rPr>
        <w:t xml:space="preserve">Annual Meeting in October:  </w:t>
      </w:r>
      <w:r>
        <w:t>At this time, we are planning on having the October General Meeting.  Joe will check with VADWR about having a speaker for that meeting.</w:t>
      </w:r>
    </w:p>
    <w:p w:rsidR="003A3D4D" w:rsidRDefault="003A3D4D" w:rsidP="00C75A30">
      <w:pPr>
        <w:jc w:val="left"/>
      </w:pPr>
    </w:p>
    <w:p w:rsidR="00281C76" w:rsidRDefault="00281C76" w:rsidP="00281C76">
      <w:pPr>
        <w:jc w:val="left"/>
      </w:pPr>
      <w:r>
        <w:rPr>
          <w:b/>
        </w:rPr>
        <w:lastRenderedPageBreak/>
        <w:t xml:space="preserve">Navigational Aids:  </w:t>
      </w:r>
      <w:r>
        <w:t xml:space="preserve">Joe </w:t>
      </w:r>
      <w:r w:rsidR="003A3D4D">
        <w:t xml:space="preserve">received an email from Paula with TLAC that she contacted AEP for the fifth time for an approval of the installation of the shoal markers for the Bedford County side of the lake.  AEP claims they have been busy with others permits and haven’t had time to get to our request.  Joe stated he has the markers </w:t>
      </w:r>
      <w:r w:rsidR="00664DF9">
        <w:t xml:space="preserve">and they </w:t>
      </w:r>
      <w:r w:rsidR="003A3D4D">
        <w:t>are ready to install.</w:t>
      </w:r>
    </w:p>
    <w:p w:rsidR="00D532E0" w:rsidRDefault="00D532E0" w:rsidP="00281C76">
      <w:pPr>
        <w:jc w:val="left"/>
      </w:pPr>
    </w:p>
    <w:p w:rsidR="00563C98" w:rsidRDefault="00D532E0" w:rsidP="00126042">
      <w:pPr>
        <w:jc w:val="left"/>
      </w:pPr>
      <w:r>
        <w:rPr>
          <w:b/>
        </w:rPr>
        <w:t xml:space="preserve">Property:  </w:t>
      </w:r>
      <w:r>
        <w:t xml:space="preserve">Gerry </w:t>
      </w:r>
      <w:r w:rsidR="008F5966">
        <w:t xml:space="preserve">asked if there was any updated info </w:t>
      </w:r>
      <w:r w:rsidR="00595342">
        <w:t xml:space="preserve">on renting a storage unit.  Phyllis reported that Midway Self-Storage, located at 221 </w:t>
      </w:r>
      <w:proofErr w:type="spellStart"/>
      <w:r w:rsidR="00595342">
        <w:t>Keatts</w:t>
      </w:r>
      <w:proofErr w:type="spellEnd"/>
      <w:r w:rsidR="00595342">
        <w:t xml:space="preserve"> Rd., Gretna, has a 5x10 for $40 a month and a 10x10 for $60 a month.  There is an application and a one (1) month deposit required.  </w:t>
      </w:r>
    </w:p>
    <w:p w:rsidR="00595342" w:rsidRPr="00595342" w:rsidRDefault="00595342" w:rsidP="00126042">
      <w:pPr>
        <w:jc w:val="left"/>
        <w:rPr>
          <w:b/>
          <w:i/>
        </w:rPr>
      </w:pPr>
      <w:r>
        <w:rPr>
          <w:b/>
          <w:i/>
        </w:rPr>
        <w:t>Motion:  Gerry made a motion to rent a 5x10 storage unit for LLA property.  Joe seconded.  All approved.</w:t>
      </w:r>
    </w:p>
    <w:p w:rsidR="00D532E0" w:rsidRDefault="00D532E0" w:rsidP="00126042">
      <w:pPr>
        <w:jc w:val="left"/>
      </w:pPr>
    </w:p>
    <w:p w:rsidR="00563C98" w:rsidRDefault="00D532E0" w:rsidP="00126042">
      <w:pPr>
        <w:jc w:val="left"/>
      </w:pPr>
      <w:r w:rsidRPr="00012032">
        <w:rPr>
          <w:b/>
        </w:rPr>
        <w:t xml:space="preserve">Safety:  </w:t>
      </w:r>
      <w:r>
        <w:t xml:space="preserve">Gerry reported that </w:t>
      </w:r>
      <w:r w:rsidR="00595342">
        <w:t xml:space="preserve">he checked with Bill at Estes Printing concerning the customizing of address signs for docks.  Estes can customize any type of sign.  Dave R. reiterated that the address signs are for the purpose of having an address to report the location if someone has an emergency and can get to a dock for safety.  Gerry is also continuing to provide safety articles for the web, email blasts, and the </w:t>
      </w:r>
      <w:proofErr w:type="spellStart"/>
      <w:r w:rsidR="00595342">
        <w:t>enewsletter</w:t>
      </w:r>
      <w:proofErr w:type="spellEnd"/>
      <w:r w:rsidR="00595342">
        <w:t xml:space="preserve">.  He is also still looking for an instructor for the Boater Safety Classes. </w:t>
      </w:r>
    </w:p>
    <w:p w:rsidR="00E660C0" w:rsidRDefault="00E660C0" w:rsidP="00126042">
      <w:pPr>
        <w:jc w:val="left"/>
      </w:pPr>
    </w:p>
    <w:p w:rsidR="008D53FC" w:rsidRDefault="00E660C0" w:rsidP="00E660C0">
      <w:pPr>
        <w:jc w:val="left"/>
      </w:pPr>
      <w:r w:rsidRPr="00341FED">
        <w:rPr>
          <w:b/>
        </w:rPr>
        <w:t>Water Quality:</w:t>
      </w:r>
      <w:r>
        <w:t xml:space="preserve">  </w:t>
      </w:r>
      <w:r w:rsidR="00681A18">
        <w:t xml:space="preserve">Tony reported that Dr. </w:t>
      </w:r>
      <w:proofErr w:type="spellStart"/>
      <w:r w:rsidR="00681A18">
        <w:t>Shahady</w:t>
      </w:r>
      <w:proofErr w:type="spellEnd"/>
      <w:r w:rsidR="00681A18">
        <w:t xml:space="preserve"> and his son have been testing the lake since April.  </w:t>
      </w:r>
      <w:r w:rsidR="007B259B">
        <w:t>After heavy rains, t</w:t>
      </w:r>
      <w:r w:rsidR="00681A18">
        <w:t xml:space="preserve">he bacteria counts </w:t>
      </w:r>
      <w:r w:rsidR="007B259B">
        <w:t>in the lake were</w:t>
      </w:r>
      <w:r w:rsidR="00681A18">
        <w:t xml:space="preserve"> high </w:t>
      </w:r>
      <w:r w:rsidR="007B259B">
        <w:t>on</w:t>
      </w:r>
      <w:r w:rsidR="00681A18">
        <w:t xml:space="preserve"> May 29</w:t>
      </w:r>
      <w:r w:rsidR="00681A18" w:rsidRPr="00681A18">
        <w:rPr>
          <w:vertAlign w:val="superscript"/>
        </w:rPr>
        <w:t>th</w:t>
      </w:r>
      <w:r w:rsidR="00EB0AC4">
        <w:t xml:space="preserve"> </w:t>
      </w:r>
      <w:bookmarkStart w:id="0" w:name="_GoBack"/>
      <w:bookmarkEnd w:id="0"/>
      <w:r w:rsidR="00681A18">
        <w:t xml:space="preserve">from the </w:t>
      </w:r>
      <w:proofErr w:type="spellStart"/>
      <w:r w:rsidR="00681A18">
        <w:t>Pigg</w:t>
      </w:r>
      <w:proofErr w:type="spellEnd"/>
      <w:r w:rsidR="00681A18">
        <w:t xml:space="preserve"> to MM9.  </w:t>
      </w:r>
      <w:r w:rsidR="007B259B">
        <w:t xml:space="preserve">Subsequently, </w:t>
      </w:r>
      <w:r w:rsidR="00681A18">
        <w:t xml:space="preserve">bacteria </w:t>
      </w:r>
      <w:r w:rsidR="007B259B">
        <w:t xml:space="preserve">levels returned to their typical levels that are well below the state’s guidelines for recreational waters.  However, because bacterial counts are frequently elevated at the mouth of the </w:t>
      </w:r>
      <w:proofErr w:type="spellStart"/>
      <w:r w:rsidR="007B259B">
        <w:t>Pigg</w:t>
      </w:r>
      <w:proofErr w:type="spellEnd"/>
      <w:r w:rsidR="007B259B">
        <w:t xml:space="preserve">, </w:t>
      </w:r>
      <w:r w:rsidR="00681A18">
        <w:t xml:space="preserve">he discourages any swimming </w:t>
      </w:r>
      <w:r w:rsidR="007B259B">
        <w:t>in the vicinity of</w:t>
      </w:r>
      <w:r w:rsidR="00681A18">
        <w:t xml:space="preserve"> </w:t>
      </w:r>
      <w:proofErr w:type="spellStart"/>
      <w:r w:rsidR="00681A18">
        <w:t>Tolers</w:t>
      </w:r>
      <w:proofErr w:type="spellEnd"/>
      <w:r w:rsidR="00681A18">
        <w:t xml:space="preserve"> Ferry Bridge and </w:t>
      </w:r>
      <w:r w:rsidR="007B259B">
        <w:t xml:space="preserve">the </w:t>
      </w:r>
      <w:proofErr w:type="spellStart"/>
      <w:r w:rsidR="007B259B">
        <w:t>Pigg</w:t>
      </w:r>
      <w:proofErr w:type="spellEnd"/>
      <w:r w:rsidR="007B259B">
        <w:t xml:space="preserve"> River</w:t>
      </w:r>
      <w:r w:rsidR="00681A18">
        <w:t xml:space="preserve">. </w:t>
      </w:r>
      <w:r w:rsidR="007B259B">
        <w:t xml:space="preserve">The WQ committee will be sampling the </w:t>
      </w:r>
      <w:proofErr w:type="spellStart"/>
      <w:r w:rsidR="007B259B">
        <w:t>Pigg</w:t>
      </w:r>
      <w:proofErr w:type="spellEnd"/>
      <w:r w:rsidR="007B259B">
        <w:t xml:space="preserve"> this fall.</w:t>
      </w:r>
    </w:p>
    <w:p w:rsidR="008D53FC" w:rsidRDefault="008D53FC" w:rsidP="00E660C0">
      <w:pPr>
        <w:jc w:val="left"/>
      </w:pPr>
    </w:p>
    <w:p w:rsidR="001F0035" w:rsidRDefault="008D53FC" w:rsidP="00415ACF">
      <w:pPr>
        <w:jc w:val="left"/>
      </w:pPr>
      <w:r>
        <w:rPr>
          <w:b/>
        </w:rPr>
        <w:t xml:space="preserve">TLAC:  </w:t>
      </w:r>
      <w:r>
        <w:t xml:space="preserve">Dave R. reported that TLAC has not met.  </w:t>
      </w:r>
      <w:r w:rsidR="00415ACF">
        <w:t>Nor have any of the AEP Technical Review Committees.</w:t>
      </w:r>
    </w:p>
    <w:p w:rsidR="001F0035" w:rsidRDefault="001F0035" w:rsidP="00E660C0">
      <w:pPr>
        <w:jc w:val="left"/>
      </w:pPr>
    </w:p>
    <w:p w:rsidR="001F0035" w:rsidRDefault="001F0035" w:rsidP="00E660C0">
      <w:pPr>
        <w:jc w:val="left"/>
      </w:pPr>
      <w:r>
        <w:rPr>
          <w:b/>
        </w:rPr>
        <w:t xml:space="preserve">Old Business:  </w:t>
      </w:r>
      <w:r w:rsidR="00415ACF">
        <w:t>There was no Old Business to discuss.</w:t>
      </w:r>
    </w:p>
    <w:p w:rsidR="001F0035" w:rsidRDefault="001F0035" w:rsidP="00E660C0">
      <w:pPr>
        <w:jc w:val="left"/>
      </w:pPr>
    </w:p>
    <w:p w:rsidR="001F0035" w:rsidRDefault="001F0035" w:rsidP="00E660C0">
      <w:pPr>
        <w:jc w:val="left"/>
      </w:pPr>
      <w:r>
        <w:rPr>
          <w:b/>
        </w:rPr>
        <w:t xml:space="preserve">New Business:  </w:t>
      </w:r>
      <w:r>
        <w:t>There was no New Business to discuss.</w:t>
      </w:r>
    </w:p>
    <w:p w:rsidR="001F0035" w:rsidRDefault="001F0035" w:rsidP="00E660C0">
      <w:pPr>
        <w:jc w:val="left"/>
      </w:pPr>
    </w:p>
    <w:p w:rsidR="001F0035" w:rsidRDefault="001F0035" w:rsidP="00E660C0">
      <w:pPr>
        <w:jc w:val="left"/>
      </w:pPr>
      <w:r w:rsidRPr="001F0035">
        <w:rPr>
          <w:b/>
        </w:rPr>
        <w:t>Executive Session:</w:t>
      </w:r>
      <w:r>
        <w:rPr>
          <w:b/>
        </w:rPr>
        <w:t xml:space="preserve">  </w:t>
      </w:r>
      <w:r w:rsidR="00734FFF">
        <w:t>Dave E. asked for comments concerning accepting the new potential candidates as Board Members</w:t>
      </w:r>
      <w:r>
        <w:t>.</w:t>
      </w:r>
      <w:r w:rsidR="00CD74FE">
        <w:t xml:space="preserve"> The Board unanimously decided to accept the candidates to be on the Board.  J. W. will notify them of the decision.</w:t>
      </w:r>
    </w:p>
    <w:p w:rsidR="001F0035" w:rsidRDefault="001F0035" w:rsidP="00E660C0">
      <w:pPr>
        <w:jc w:val="left"/>
      </w:pPr>
    </w:p>
    <w:p w:rsidR="001F0035" w:rsidRDefault="001F0035" w:rsidP="00E660C0">
      <w:pPr>
        <w:jc w:val="left"/>
      </w:pPr>
      <w:r>
        <w:rPr>
          <w:b/>
        </w:rPr>
        <w:t xml:space="preserve">Confirmation of Next Meeting:  TBD.  </w:t>
      </w:r>
      <w:r>
        <w:t xml:space="preserve">Phyllis will </w:t>
      </w:r>
      <w:r w:rsidR="00CD74FE">
        <w:t xml:space="preserve">continue to </w:t>
      </w:r>
      <w:r>
        <w:t xml:space="preserve">check with the Library for the </w:t>
      </w:r>
      <w:r w:rsidR="00CD74FE">
        <w:t>September 10th</w:t>
      </w:r>
      <w:r>
        <w:t xml:space="preserve"> meeting.</w:t>
      </w:r>
    </w:p>
    <w:p w:rsidR="001F0035" w:rsidRDefault="001F0035" w:rsidP="00E660C0">
      <w:pPr>
        <w:jc w:val="left"/>
      </w:pPr>
    </w:p>
    <w:p w:rsidR="009E14DB" w:rsidRDefault="002D75E7" w:rsidP="00624F1A">
      <w:pPr>
        <w:jc w:val="left"/>
        <w:rPr>
          <w:b/>
        </w:rPr>
      </w:pPr>
      <w:proofErr w:type="gramStart"/>
      <w:r>
        <w:rPr>
          <w:b/>
        </w:rPr>
        <w:t>Adjournment</w:t>
      </w:r>
      <w:r w:rsidR="00B67F2F">
        <w:rPr>
          <w:b/>
        </w:rPr>
        <w:t xml:space="preserve"> </w:t>
      </w:r>
      <w:r w:rsidR="001C2EB1">
        <w:rPr>
          <w:b/>
        </w:rPr>
        <w:t>:</w:t>
      </w:r>
      <w:proofErr w:type="gramEnd"/>
      <w:r w:rsidR="001C2EB1">
        <w:rPr>
          <w:b/>
        </w:rPr>
        <w:t xml:space="preserve"> </w:t>
      </w:r>
    </w:p>
    <w:p w:rsidR="002D75E7" w:rsidRPr="009E14DB" w:rsidRDefault="002D75E7" w:rsidP="00624F1A">
      <w:pPr>
        <w:jc w:val="left"/>
        <w:rPr>
          <w:u w:val="single"/>
        </w:rPr>
      </w:pPr>
    </w:p>
    <w:p w:rsidR="002D75E7" w:rsidRPr="002D75E7" w:rsidRDefault="002D75E7" w:rsidP="00624F1A">
      <w:pPr>
        <w:jc w:val="left"/>
        <w:rPr>
          <w:b/>
          <w:u w:val="single"/>
        </w:rPr>
      </w:pPr>
    </w:p>
    <w:p w:rsidR="00B20581" w:rsidRPr="00B20581" w:rsidRDefault="00A66EE2" w:rsidP="00624F1A">
      <w:pPr>
        <w:jc w:val="left"/>
      </w:pPr>
      <w:r>
        <w:t xml:space="preserve"> </w:t>
      </w:r>
    </w:p>
    <w:p w:rsidR="00A1798A" w:rsidRPr="00A1798A" w:rsidRDefault="008E4E6D" w:rsidP="00624F1A">
      <w:pPr>
        <w:jc w:val="left"/>
      </w:pPr>
      <w:r>
        <w:t xml:space="preserve"> </w:t>
      </w:r>
    </w:p>
    <w:p w:rsidR="00F943D6" w:rsidRDefault="00F943D6" w:rsidP="00624F1A">
      <w:pPr>
        <w:jc w:val="left"/>
      </w:pPr>
    </w:p>
    <w:p w:rsidR="00DF40AC" w:rsidRPr="00BD4479" w:rsidRDefault="00DF40AC" w:rsidP="00624F1A">
      <w:pPr>
        <w:jc w:val="left"/>
      </w:pPr>
      <w:r>
        <w:t xml:space="preserve"> </w:t>
      </w:r>
    </w:p>
    <w:p w:rsidR="00624F1A" w:rsidRPr="00624F1A" w:rsidRDefault="00624F1A" w:rsidP="00624F1A">
      <w:pPr>
        <w:jc w:val="left"/>
      </w:pPr>
    </w:p>
    <w:sectPr w:rsidR="00624F1A" w:rsidRPr="0062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30EF"/>
    <w:multiLevelType w:val="hybridMultilevel"/>
    <w:tmpl w:val="3AE24A50"/>
    <w:lvl w:ilvl="0" w:tplc="3BB85F4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5246D7B"/>
    <w:multiLevelType w:val="hybridMultilevel"/>
    <w:tmpl w:val="6E2AB77A"/>
    <w:lvl w:ilvl="0" w:tplc="36B29CD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91E04"/>
    <w:multiLevelType w:val="hybridMultilevel"/>
    <w:tmpl w:val="27A66594"/>
    <w:lvl w:ilvl="0" w:tplc="932A31C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12032"/>
    <w:rsid w:val="00014227"/>
    <w:rsid w:val="00017EF1"/>
    <w:rsid w:val="00022559"/>
    <w:rsid w:val="00032E4E"/>
    <w:rsid w:val="000374C2"/>
    <w:rsid w:val="0004190E"/>
    <w:rsid w:val="00042CE1"/>
    <w:rsid w:val="00062222"/>
    <w:rsid w:val="00064FE1"/>
    <w:rsid w:val="00066C4D"/>
    <w:rsid w:val="0008210C"/>
    <w:rsid w:val="00086686"/>
    <w:rsid w:val="000944F3"/>
    <w:rsid w:val="0009724E"/>
    <w:rsid w:val="000B2CE4"/>
    <w:rsid w:val="000B5AB1"/>
    <w:rsid w:val="000C0485"/>
    <w:rsid w:val="000D0F97"/>
    <w:rsid w:val="000D3635"/>
    <w:rsid w:val="000D564D"/>
    <w:rsid w:val="000D712B"/>
    <w:rsid w:val="000E2CC0"/>
    <w:rsid w:val="000F18EE"/>
    <w:rsid w:val="000F7D18"/>
    <w:rsid w:val="0010037C"/>
    <w:rsid w:val="00103F60"/>
    <w:rsid w:val="00104269"/>
    <w:rsid w:val="001128C4"/>
    <w:rsid w:val="00123783"/>
    <w:rsid w:val="00126042"/>
    <w:rsid w:val="001426AF"/>
    <w:rsid w:val="00144A16"/>
    <w:rsid w:val="001477EC"/>
    <w:rsid w:val="00163C9A"/>
    <w:rsid w:val="0016545B"/>
    <w:rsid w:val="00174D81"/>
    <w:rsid w:val="001774A9"/>
    <w:rsid w:val="001816BE"/>
    <w:rsid w:val="0018326D"/>
    <w:rsid w:val="001940F5"/>
    <w:rsid w:val="00197ED9"/>
    <w:rsid w:val="001C2EB1"/>
    <w:rsid w:val="001C3186"/>
    <w:rsid w:val="001D5E30"/>
    <w:rsid w:val="001E2AF7"/>
    <w:rsid w:val="001E71DC"/>
    <w:rsid w:val="001F0035"/>
    <w:rsid w:val="001F17BC"/>
    <w:rsid w:val="00200AB9"/>
    <w:rsid w:val="002057FF"/>
    <w:rsid w:val="00210C5D"/>
    <w:rsid w:val="002179DF"/>
    <w:rsid w:val="0022497F"/>
    <w:rsid w:val="00231A4E"/>
    <w:rsid w:val="00234A52"/>
    <w:rsid w:val="002369EF"/>
    <w:rsid w:val="00242692"/>
    <w:rsid w:val="00244683"/>
    <w:rsid w:val="00250099"/>
    <w:rsid w:val="002547A6"/>
    <w:rsid w:val="0025547F"/>
    <w:rsid w:val="00257F07"/>
    <w:rsid w:val="00260AB2"/>
    <w:rsid w:val="002655D3"/>
    <w:rsid w:val="00266419"/>
    <w:rsid w:val="002800DE"/>
    <w:rsid w:val="00280714"/>
    <w:rsid w:val="00280BB5"/>
    <w:rsid w:val="00281C76"/>
    <w:rsid w:val="00284F45"/>
    <w:rsid w:val="002A2CCE"/>
    <w:rsid w:val="002A6E0E"/>
    <w:rsid w:val="002B1356"/>
    <w:rsid w:val="002D4D57"/>
    <w:rsid w:val="002D75E7"/>
    <w:rsid w:val="002E46A9"/>
    <w:rsid w:val="002E46E9"/>
    <w:rsid w:val="002E4A3F"/>
    <w:rsid w:val="00317A15"/>
    <w:rsid w:val="00325383"/>
    <w:rsid w:val="0032601A"/>
    <w:rsid w:val="0032641D"/>
    <w:rsid w:val="00327045"/>
    <w:rsid w:val="00335478"/>
    <w:rsid w:val="00341FED"/>
    <w:rsid w:val="00345403"/>
    <w:rsid w:val="00360A1B"/>
    <w:rsid w:val="00363661"/>
    <w:rsid w:val="00366548"/>
    <w:rsid w:val="00380689"/>
    <w:rsid w:val="00384600"/>
    <w:rsid w:val="00386862"/>
    <w:rsid w:val="00386960"/>
    <w:rsid w:val="00392D6B"/>
    <w:rsid w:val="0039377F"/>
    <w:rsid w:val="00397E4D"/>
    <w:rsid w:val="003A3D4D"/>
    <w:rsid w:val="003B3C37"/>
    <w:rsid w:val="003C146F"/>
    <w:rsid w:val="003C3466"/>
    <w:rsid w:val="003E1648"/>
    <w:rsid w:val="003E33CC"/>
    <w:rsid w:val="003E5ABC"/>
    <w:rsid w:val="003E650A"/>
    <w:rsid w:val="003F150B"/>
    <w:rsid w:val="003F710F"/>
    <w:rsid w:val="0041111D"/>
    <w:rsid w:val="00415ACF"/>
    <w:rsid w:val="0042231F"/>
    <w:rsid w:val="00425643"/>
    <w:rsid w:val="00426718"/>
    <w:rsid w:val="004308BE"/>
    <w:rsid w:val="00432C9C"/>
    <w:rsid w:val="00441C41"/>
    <w:rsid w:val="0044305B"/>
    <w:rsid w:val="00444FEF"/>
    <w:rsid w:val="0044576B"/>
    <w:rsid w:val="00446629"/>
    <w:rsid w:val="0044748B"/>
    <w:rsid w:val="00447C75"/>
    <w:rsid w:val="00451916"/>
    <w:rsid w:val="0046111F"/>
    <w:rsid w:val="00471145"/>
    <w:rsid w:val="004736AE"/>
    <w:rsid w:val="00477105"/>
    <w:rsid w:val="00482461"/>
    <w:rsid w:val="004976C5"/>
    <w:rsid w:val="00497CB4"/>
    <w:rsid w:val="004B4A94"/>
    <w:rsid w:val="004B5D88"/>
    <w:rsid w:val="004B5F50"/>
    <w:rsid w:val="004C06D4"/>
    <w:rsid w:val="004C33EE"/>
    <w:rsid w:val="004D225D"/>
    <w:rsid w:val="004E0A89"/>
    <w:rsid w:val="004E1804"/>
    <w:rsid w:val="004F5B39"/>
    <w:rsid w:val="005030E9"/>
    <w:rsid w:val="005066AF"/>
    <w:rsid w:val="00510866"/>
    <w:rsid w:val="00525275"/>
    <w:rsid w:val="00532499"/>
    <w:rsid w:val="00534678"/>
    <w:rsid w:val="00542F7F"/>
    <w:rsid w:val="00550ADF"/>
    <w:rsid w:val="00563C98"/>
    <w:rsid w:val="00564DE2"/>
    <w:rsid w:val="00565B30"/>
    <w:rsid w:val="005735ED"/>
    <w:rsid w:val="0057654A"/>
    <w:rsid w:val="00577040"/>
    <w:rsid w:val="00593A5F"/>
    <w:rsid w:val="00593C33"/>
    <w:rsid w:val="00594390"/>
    <w:rsid w:val="00595342"/>
    <w:rsid w:val="00596F16"/>
    <w:rsid w:val="005A6423"/>
    <w:rsid w:val="005B2CCC"/>
    <w:rsid w:val="005C460A"/>
    <w:rsid w:val="005D158E"/>
    <w:rsid w:val="005D705F"/>
    <w:rsid w:val="005E23A8"/>
    <w:rsid w:val="005F7C85"/>
    <w:rsid w:val="00600C7D"/>
    <w:rsid w:val="00601972"/>
    <w:rsid w:val="00601AE5"/>
    <w:rsid w:val="006078BE"/>
    <w:rsid w:val="006078ED"/>
    <w:rsid w:val="00614335"/>
    <w:rsid w:val="00617720"/>
    <w:rsid w:val="00624F1A"/>
    <w:rsid w:val="006373F9"/>
    <w:rsid w:val="00646FA4"/>
    <w:rsid w:val="00664DF9"/>
    <w:rsid w:val="006702E9"/>
    <w:rsid w:val="00681A18"/>
    <w:rsid w:val="0068666C"/>
    <w:rsid w:val="00686755"/>
    <w:rsid w:val="00693B5B"/>
    <w:rsid w:val="006A059F"/>
    <w:rsid w:val="006A1052"/>
    <w:rsid w:val="006A7D42"/>
    <w:rsid w:val="006B15E1"/>
    <w:rsid w:val="006B1F98"/>
    <w:rsid w:val="006B23AC"/>
    <w:rsid w:val="006B3637"/>
    <w:rsid w:val="006B5474"/>
    <w:rsid w:val="006C40D7"/>
    <w:rsid w:val="006E1178"/>
    <w:rsid w:val="006E1CBA"/>
    <w:rsid w:val="006E2638"/>
    <w:rsid w:val="006F6CFD"/>
    <w:rsid w:val="0070011D"/>
    <w:rsid w:val="00702FE8"/>
    <w:rsid w:val="00705A4F"/>
    <w:rsid w:val="0070763B"/>
    <w:rsid w:val="007076A7"/>
    <w:rsid w:val="0071666A"/>
    <w:rsid w:val="00720FE0"/>
    <w:rsid w:val="0072395B"/>
    <w:rsid w:val="00725690"/>
    <w:rsid w:val="0073090D"/>
    <w:rsid w:val="00734FFF"/>
    <w:rsid w:val="00750093"/>
    <w:rsid w:val="007556A9"/>
    <w:rsid w:val="00755CD8"/>
    <w:rsid w:val="00767F60"/>
    <w:rsid w:val="00770D59"/>
    <w:rsid w:val="0077696D"/>
    <w:rsid w:val="007860EF"/>
    <w:rsid w:val="007963A9"/>
    <w:rsid w:val="00797F35"/>
    <w:rsid w:val="007A410E"/>
    <w:rsid w:val="007B0317"/>
    <w:rsid w:val="007B259B"/>
    <w:rsid w:val="007B54CC"/>
    <w:rsid w:val="007D7133"/>
    <w:rsid w:val="007D78A1"/>
    <w:rsid w:val="007E4D9B"/>
    <w:rsid w:val="007E5563"/>
    <w:rsid w:val="007F28C8"/>
    <w:rsid w:val="007F3B65"/>
    <w:rsid w:val="007F5704"/>
    <w:rsid w:val="00805042"/>
    <w:rsid w:val="008050B8"/>
    <w:rsid w:val="008165C8"/>
    <w:rsid w:val="008235D1"/>
    <w:rsid w:val="00827F96"/>
    <w:rsid w:val="008443E4"/>
    <w:rsid w:val="00845080"/>
    <w:rsid w:val="0084545A"/>
    <w:rsid w:val="00847CC5"/>
    <w:rsid w:val="008635D4"/>
    <w:rsid w:val="00863C1A"/>
    <w:rsid w:val="00867491"/>
    <w:rsid w:val="00882B13"/>
    <w:rsid w:val="00885F22"/>
    <w:rsid w:val="0089067B"/>
    <w:rsid w:val="008A27F9"/>
    <w:rsid w:val="008A317F"/>
    <w:rsid w:val="008A3DBC"/>
    <w:rsid w:val="008A7323"/>
    <w:rsid w:val="008B44C3"/>
    <w:rsid w:val="008C585D"/>
    <w:rsid w:val="008C727A"/>
    <w:rsid w:val="008D53FC"/>
    <w:rsid w:val="008D639E"/>
    <w:rsid w:val="008D792C"/>
    <w:rsid w:val="008E4E6D"/>
    <w:rsid w:val="008F00C8"/>
    <w:rsid w:val="008F029C"/>
    <w:rsid w:val="008F092A"/>
    <w:rsid w:val="008F0E51"/>
    <w:rsid w:val="008F5966"/>
    <w:rsid w:val="00900A3C"/>
    <w:rsid w:val="00901306"/>
    <w:rsid w:val="00904D9E"/>
    <w:rsid w:val="0091034A"/>
    <w:rsid w:val="00911C0B"/>
    <w:rsid w:val="009144A2"/>
    <w:rsid w:val="00917FFA"/>
    <w:rsid w:val="009315A9"/>
    <w:rsid w:val="00932659"/>
    <w:rsid w:val="00936D47"/>
    <w:rsid w:val="00941559"/>
    <w:rsid w:val="009433CF"/>
    <w:rsid w:val="00955007"/>
    <w:rsid w:val="00962D79"/>
    <w:rsid w:val="00965243"/>
    <w:rsid w:val="00967805"/>
    <w:rsid w:val="009705BD"/>
    <w:rsid w:val="009715A0"/>
    <w:rsid w:val="00982111"/>
    <w:rsid w:val="00986665"/>
    <w:rsid w:val="00987755"/>
    <w:rsid w:val="0099710E"/>
    <w:rsid w:val="009A3178"/>
    <w:rsid w:val="009A6FBD"/>
    <w:rsid w:val="009B0225"/>
    <w:rsid w:val="009B3A43"/>
    <w:rsid w:val="009B618C"/>
    <w:rsid w:val="009C0469"/>
    <w:rsid w:val="009C4DEC"/>
    <w:rsid w:val="009C5343"/>
    <w:rsid w:val="009D03C0"/>
    <w:rsid w:val="009E14DB"/>
    <w:rsid w:val="009E1EFF"/>
    <w:rsid w:val="009F0CD2"/>
    <w:rsid w:val="009F1E5C"/>
    <w:rsid w:val="009F72DD"/>
    <w:rsid w:val="00A0090F"/>
    <w:rsid w:val="00A01636"/>
    <w:rsid w:val="00A04958"/>
    <w:rsid w:val="00A0737E"/>
    <w:rsid w:val="00A1191F"/>
    <w:rsid w:val="00A174DD"/>
    <w:rsid w:val="00A1798A"/>
    <w:rsid w:val="00A22911"/>
    <w:rsid w:val="00A3049A"/>
    <w:rsid w:val="00A3243D"/>
    <w:rsid w:val="00A3329B"/>
    <w:rsid w:val="00A36452"/>
    <w:rsid w:val="00A447B6"/>
    <w:rsid w:val="00A55F39"/>
    <w:rsid w:val="00A56CC5"/>
    <w:rsid w:val="00A603EF"/>
    <w:rsid w:val="00A66EE2"/>
    <w:rsid w:val="00A7278C"/>
    <w:rsid w:val="00A765BE"/>
    <w:rsid w:val="00A8695C"/>
    <w:rsid w:val="00AA118F"/>
    <w:rsid w:val="00AA44C7"/>
    <w:rsid w:val="00AB0F20"/>
    <w:rsid w:val="00AC0767"/>
    <w:rsid w:val="00AC4CF3"/>
    <w:rsid w:val="00AD77E4"/>
    <w:rsid w:val="00AD7DA3"/>
    <w:rsid w:val="00AF1050"/>
    <w:rsid w:val="00AF292A"/>
    <w:rsid w:val="00AF737A"/>
    <w:rsid w:val="00B0712E"/>
    <w:rsid w:val="00B10DDE"/>
    <w:rsid w:val="00B20581"/>
    <w:rsid w:val="00B2464C"/>
    <w:rsid w:val="00B25AE6"/>
    <w:rsid w:val="00B31C8E"/>
    <w:rsid w:val="00B6142D"/>
    <w:rsid w:val="00B6300A"/>
    <w:rsid w:val="00B67F2F"/>
    <w:rsid w:val="00B73B16"/>
    <w:rsid w:val="00B74280"/>
    <w:rsid w:val="00B80742"/>
    <w:rsid w:val="00B94E2C"/>
    <w:rsid w:val="00BB005B"/>
    <w:rsid w:val="00BB59F2"/>
    <w:rsid w:val="00BB6A6F"/>
    <w:rsid w:val="00BB6BCD"/>
    <w:rsid w:val="00BD1F0F"/>
    <w:rsid w:val="00BD37F4"/>
    <w:rsid w:val="00BD4479"/>
    <w:rsid w:val="00BE0C1D"/>
    <w:rsid w:val="00BE50C7"/>
    <w:rsid w:val="00C06DE0"/>
    <w:rsid w:val="00C13AE6"/>
    <w:rsid w:val="00C16FEB"/>
    <w:rsid w:val="00C222FE"/>
    <w:rsid w:val="00C23102"/>
    <w:rsid w:val="00C27A46"/>
    <w:rsid w:val="00C30D3E"/>
    <w:rsid w:val="00C36733"/>
    <w:rsid w:val="00C541F1"/>
    <w:rsid w:val="00C60DE4"/>
    <w:rsid w:val="00C65C5B"/>
    <w:rsid w:val="00C73B9E"/>
    <w:rsid w:val="00C75A30"/>
    <w:rsid w:val="00C77CC1"/>
    <w:rsid w:val="00C80E03"/>
    <w:rsid w:val="00CA17E1"/>
    <w:rsid w:val="00CA5F0D"/>
    <w:rsid w:val="00CC265F"/>
    <w:rsid w:val="00CC2A17"/>
    <w:rsid w:val="00CC4330"/>
    <w:rsid w:val="00CD0894"/>
    <w:rsid w:val="00CD1A41"/>
    <w:rsid w:val="00CD52D2"/>
    <w:rsid w:val="00CD5BCA"/>
    <w:rsid w:val="00CD74FE"/>
    <w:rsid w:val="00CE1523"/>
    <w:rsid w:val="00CE27A7"/>
    <w:rsid w:val="00CE7824"/>
    <w:rsid w:val="00D13321"/>
    <w:rsid w:val="00D20686"/>
    <w:rsid w:val="00D219F4"/>
    <w:rsid w:val="00D251D3"/>
    <w:rsid w:val="00D25DBB"/>
    <w:rsid w:val="00D305B8"/>
    <w:rsid w:val="00D362D1"/>
    <w:rsid w:val="00D43678"/>
    <w:rsid w:val="00D50695"/>
    <w:rsid w:val="00D532E0"/>
    <w:rsid w:val="00D54A60"/>
    <w:rsid w:val="00D55C57"/>
    <w:rsid w:val="00D627B3"/>
    <w:rsid w:val="00D67A9C"/>
    <w:rsid w:val="00D82928"/>
    <w:rsid w:val="00D85EF1"/>
    <w:rsid w:val="00D90638"/>
    <w:rsid w:val="00DA13A5"/>
    <w:rsid w:val="00DA51A8"/>
    <w:rsid w:val="00DC10FC"/>
    <w:rsid w:val="00DD1D5A"/>
    <w:rsid w:val="00DD6432"/>
    <w:rsid w:val="00DE3564"/>
    <w:rsid w:val="00DF40AC"/>
    <w:rsid w:val="00DF616E"/>
    <w:rsid w:val="00E03C4D"/>
    <w:rsid w:val="00E10CEC"/>
    <w:rsid w:val="00E152BC"/>
    <w:rsid w:val="00E24194"/>
    <w:rsid w:val="00E25D2D"/>
    <w:rsid w:val="00E30135"/>
    <w:rsid w:val="00E35312"/>
    <w:rsid w:val="00E50F33"/>
    <w:rsid w:val="00E660C0"/>
    <w:rsid w:val="00E71C67"/>
    <w:rsid w:val="00E720A9"/>
    <w:rsid w:val="00E732D5"/>
    <w:rsid w:val="00E743C2"/>
    <w:rsid w:val="00E751EA"/>
    <w:rsid w:val="00E8476F"/>
    <w:rsid w:val="00E96079"/>
    <w:rsid w:val="00EA39E5"/>
    <w:rsid w:val="00EB0AC4"/>
    <w:rsid w:val="00EB0C01"/>
    <w:rsid w:val="00EB31CE"/>
    <w:rsid w:val="00EB483F"/>
    <w:rsid w:val="00EB5A1B"/>
    <w:rsid w:val="00EC00E6"/>
    <w:rsid w:val="00EC1306"/>
    <w:rsid w:val="00EC23DD"/>
    <w:rsid w:val="00EE0FCB"/>
    <w:rsid w:val="00EE1FBF"/>
    <w:rsid w:val="00EF5F20"/>
    <w:rsid w:val="00F007AE"/>
    <w:rsid w:val="00F0478F"/>
    <w:rsid w:val="00F1572C"/>
    <w:rsid w:val="00F166D7"/>
    <w:rsid w:val="00F23CED"/>
    <w:rsid w:val="00F23E28"/>
    <w:rsid w:val="00F326C0"/>
    <w:rsid w:val="00F36011"/>
    <w:rsid w:val="00F37F51"/>
    <w:rsid w:val="00F41F9A"/>
    <w:rsid w:val="00F45390"/>
    <w:rsid w:val="00F45CB3"/>
    <w:rsid w:val="00F67C0A"/>
    <w:rsid w:val="00F7688B"/>
    <w:rsid w:val="00F86C97"/>
    <w:rsid w:val="00F943D6"/>
    <w:rsid w:val="00FA3694"/>
    <w:rsid w:val="00FA5910"/>
    <w:rsid w:val="00FC63FD"/>
    <w:rsid w:val="00FC7BB4"/>
    <w:rsid w:val="00FD4885"/>
    <w:rsid w:val="00FD77AE"/>
    <w:rsid w:val="00FE0524"/>
    <w:rsid w:val="00FF2F2E"/>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character" w:styleId="Hyperlink">
    <w:name w:val="Hyperlink"/>
    <w:basedOn w:val="DefaultParagraphFont"/>
    <w:uiPriority w:val="99"/>
    <w:unhideWhenUsed/>
    <w:rsid w:val="00AD7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character" w:styleId="Hyperlink">
    <w:name w:val="Hyperlink"/>
    <w:basedOn w:val="DefaultParagraphFont"/>
    <w:uiPriority w:val="99"/>
    <w:unhideWhenUsed/>
    <w:rsid w:val="00AD7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64A9-808A-412E-A907-CD3B1C46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Garlick, Phyllis</cp:lastModifiedBy>
  <cp:revision>6</cp:revision>
  <cp:lastPrinted>2018-09-15T21:36:00Z</cp:lastPrinted>
  <dcterms:created xsi:type="dcterms:W3CDTF">2020-08-16T16:28:00Z</dcterms:created>
  <dcterms:modified xsi:type="dcterms:W3CDTF">2020-09-10T18:26:00Z</dcterms:modified>
</cp:coreProperties>
</file>