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82066C">
        <w:rPr>
          <w:b/>
        </w:rPr>
        <w:t>General Members</w:t>
      </w:r>
      <w:r>
        <w:rPr>
          <w:b/>
        </w:rPr>
        <w:t xml:space="preserve"> </w:t>
      </w:r>
      <w:r w:rsidR="00AA25A5">
        <w:rPr>
          <w:b/>
        </w:rPr>
        <w:t xml:space="preserve">Annual </w:t>
      </w:r>
      <w:r>
        <w:rPr>
          <w:b/>
        </w:rPr>
        <w:t>Meeting,</w:t>
      </w:r>
    </w:p>
    <w:p w:rsidR="00E97DF6" w:rsidRDefault="00E97DF6" w:rsidP="00E97DF6">
      <w:pPr>
        <w:rPr>
          <w:b/>
        </w:rPr>
      </w:pPr>
      <w:r>
        <w:rPr>
          <w:b/>
        </w:rPr>
        <w:t xml:space="preserve">Leesville Lake Association, </w:t>
      </w:r>
      <w:r w:rsidR="00AA25A5">
        <w:rPr>
          <w:b/>
        </w:rPr>
        <w:t xml:space="preserve">July </w:t>
      </w:r>
      <w:r w:rsidR="00D16723">
        <w:rPr>
          <w:b/>
        </w:rPr>
        <w:t>10</w:t>
      </w:r>
      <w:r w:rsidR="0099786E">
        <w:rPr>
          <w:b/>
        </w:rPr>
        <w:t>, 20</w:t>
      </w:r>
      <w:r w:rsidR="00D16723">
        <w:rPr>
          <w:b/>
        </w:rPr>
        <w:t>21</w:t>
      </w:r>
      <w:r>
        <w:rPr>
          <w:b/>
        </w:rPr>
        <w:t xml:space="preserve">, </w:t>
      </w:r>
      <w:r w:rsidR="00D541E2">
        <w:rPr>
          <w:b/>
        </w:rPr>
        <w:t>Leesville Lake Marina</w:t>
      </w:r>
    </w:p>
    <w:p w:rsidR="00E97DF6" w:rsidRDefault="00E97DF6" w:rsidP="00E97DF6">
      <w:pPr>
        <w:rPr>
          <w:b/>
        </w:rPr>
      </w:pPr>
    </w:p>
    <w:p w:rsidR="00E97DF6" w:rsidRDefault="00E97DF6" w:rsidP="00E97DF6">
      <w:pPr>
        <w:jc w:val="left"/>
      </w:pPr>
      <w:r>
        <w:rPr>
          <w:b/>
        </w:rPr>
        <w:t xml:space="preserve">Call to order:  </w:t>
      </w:r>
      <w:r>
        <w:t xml:space="preserve">President </w:t>
      </w:r>
      <w:r w:rsidR="00932C12">
        <w:t>Dave Rives</w:t>
      </w:r>
      <w:r w:rsidR="00D16723">
        <w:t xml:space="preserve"> called the meeting to order at 12:15 p.m.</w:t>
      </w:r>
      <w:r w:rsidR="00A63219">
        <w:t xml:space="preserve">  </w:t>
      </w:r>
    </w:p>
    <w:p w:rsidR="00E97DF6" w:rsidRDefault="00AA25A5" w:rsidP="00E97DF6">
      <w:pPr>
        <w:jc w:val="left"/>
      </w:pPr>
      <w:r>
        <w:rPr>
          <w:b/>
        </w:rPr>
        <w:t xml:space="preserve">Board Members </w:t>
      </w:r>
      <w:r w:rsidR="00E97DF6">
        <w:rPr>
          <w:b/>
        </w:rPr>
        <w:t xml:space="preserve">Present:  </w:t>
      </w:r>
      <w:r w:rsidR="00932C12">
        <w:t xml:space="preserve"> </w:t>
      </w:r>
      <w:r w:rsidR="00F760F6">
        <w:t>Richard Beaton</w:t>
      </w:r>
      <w:r w:rsidR="00F760F6">
        <w:t xml:space="preserve">,  </w:t>
      </w:r>
      <w:r w:rsidR="00E97DF6">
        <w:t xml:space="preserve">J. W. Burton, </w:t>
      </w:r>
      <w:r w:rsidR="0099786E">
        <w:t xml:space="preserve">Gerry </w:t>
      </w:r>
      <w:proofErr w:type="spellStart"/>
      <w:r w:rsidR="0099786E">
        <w:t>Caprario</w:t>
      </w:r>
      <w:proofErr w:type="spellEnd"/>
      <w:r w:rsidR="0099786E">
        <w:t xml:space="preserve">, </w:t>
      </w:r>
      <w:r w:rsidR="00E97DF6">
        <w:t xml:space="preserve">Phyllis </w:t>
      </w:r>
      <w:proofErr w:type="spellStart"/>
      <w:r w:rsidR="00E97DF6">
        <w:t>Garlick</w:t>
      </w:r>
      <w:proofErr w:type="spellEnd"/>
      <w:r w:rsidR="00E97DF6">
        <w:t>,</w:t>
      </w:r>
      <w:r w:rsidR="0099786E">
        <w:t xml:space="preserve"> </w:t>
      </w:r>
      <w:r w:rsidR="00F760F6">
        <w:t xml:space="preserve">Joe Humphrey, </w:t>
      </w:r>
      <w:r w:rsidR="00F760F6">
        <w:t xml:space="preserve">Mary </w:t>
      </w:r>
      <w:proofErr w:type="spellStart"/>
      <w:r w:rsidR="00F760F6">
        <w:t>Loiselle</w:t>
      </w:r>
      <w:proofErr w:type="spellEnd"/>
      <w:r w:rsidR="00F760F6">
        <w:t xml:space="preserve">, </w:t>
      </w:r>
      <w:r w:rsidR="00F760F6">
        <w:t xml:space="preserve"> </w:t>
      </w:r>
      <w:r w:rsidR="0099786E">
        <w:t xml:space="preserve">Frank </w:t>
      </w:r>
      <w:proofErr w:type="spellStart"/>
      <w:r w:rsidR="0099786E">
        <w:t>Podrebarac</w:t>
      </w:r>
      <w:proofErr w:type="spellEnd"/>
      <w:r w:rsidR="0099786E">
        <w:t xml:space="preserve">, </w:t>
      </w:r>
      <w:r w:rsidR="00932C12">
        <w:t xml:space="preserve">Dave Rives, </w:t>
      </w:r>
      <w:r w:rsidR="0099786E">
        <w:t>Dannie Smith</w:t>
      </w:r>
      <w:r>
        <w:t>,</w:t>
      </w:r>
      <w:r w:rsidRPr="00AA25A5">
        <w:t xml:space="preserve"> </w:t>
      </w:r>
      <w:r w:rsidR="00F760F6">
        <w:t xml:space="preserve">Dave Waterman, and </w:t>
      </w:r>
      <w:r>
        <w:t>Chip Zimmerman</w:t>
      </w:r>
    </w:p>
    <w:p w:rsidR="00E97DF6" w:rsidRDefault="00AA25A5" w:rsidP="00E97DF6">
      <w:pPr>
        <w:jc w:val="left"/>
      </w:pPr>
      <w:r>
        <w:rPr>
          <w:b/>
        </w:rPr>
        <w:t xml:space="preserve">Board Members </w:t>
      </w:r>
      <w:r w:rsidR="00E97DF6">
        <w:rPr>
          <w:b/>
        </w:rPr>
        <w:t xml:space="preserve">Absent:  </w:t>
      </w:r>
      <w:r>
        <w:t xml:space="preserve">Tony </w:t>
      </w:r>
      <w:proofErr w:type="spellStart"/>
      <w:r>
        <w:t>Capuco</w:t>
      </w:r>
      <w:proofErr w:type="spellEnd"/>
      <w:r>
        <w:t xml:space="preserve">, </w:t>
      </w:r>
      <w:r w:rsidR="00F760F6">
        <w:t>Ralph English</w:t>
      </w:r>
    </w:p>
    <w:p w:rsidR="005B4E88" w:rsidRDefault="005B4E88" w:rsidP="00E97DF6">
      <w:pPr>
        <w:jc w:val="left"/>
      </w:pPr>
    </w:p>
    <w:p w:rsidR="00A60053" w:rsidRDefault="00F760F6" w:rsidP="00E97DF6">
      <w:pPr>
        <w:jc w:val="left"/>
      </w:pPr>
      <w:bookmarkStart w:id="0" w:name="_GoBack"/>
      <w:bookmarkEnd w:id="0"/>
      <w:r>
        <w:t xml:space="preserve">After welcoming everyone, </w:t>
      </w:r>
      <w:r w:rsidR="00BC3730">
        <w:t>Dave R.</w:t>
      </w:r>
      <w:r>
        <w:t xml:space="preserve"> </w:t>
      </w:r>
      <w:r w:rsidR="00BC3730">
        <w:t>recognized Frank</w:t>
      </w:r>
      <w:r>
        <w:t xml:space="preserve"> as the welcome committee</w:t>
      </w:r>
      <w:r w:rsidR="00BC3730">
        <w:t>.  He</w:t>
      </w:r>
      <w:r>
        <w:t xml:space="preserve"> directed everyone to the registration tables to register and pick-up their invoices along with purchasing t-shirts, calendars, or No Wake signs.  </w:t>
      </w:r>
      <w:r w:rsidR="00BC3730">
        <w:t>Dave R. also recognized m</w:t>
      </w:r>
      <w:r>
        <w:t>ember and artist of the t-shirt print, Bob Rankin, who sells his signed, numbered prints and donates those funds back to the Association.</w:t>
      </w:r>
      <w:r w:rsidR="00BC3730">
        <w:t xml:space="preserve">  </w:t>
      </w:r>
      <w:r w:rsidR="00B467BA">
        <w:t>Thank you to all the volunteers that worked the registration and sales tables.</w:t>
      </w:r>
    </w:p>
    <w:p w:rsidR="00BC3730" w:rsidRDefault="00BC3730" w:rsidP="00E97DF6">
      <w:pPr>
        <w:jc w:val="left"/>
      </w:pPr>
    </w:p>
    <w:p w:rsidR="00E97DF6" w:rsidRDefault="00BC3730" w:rsidP="00E97DF6">
      <w:pPr>
        <w:jc w:val="left"/>
      </w:pPr>
      <w:r>
        <w:t>Dave R. reported that 104 m</w:t>
      </w:r>
      <w:r w:rsidR="00E758A5">
        <w:t xml:space="preserve">embers </w:t>
      </w:r>
      <w:r>
        <w:t>registered to attend the meeting/picnic.  Final count is estimated at 88.</w:t>
      </w:r>
    </w:p>
    <w:p w:rsidR="00AA25A5" w:rsidRDefault="00AA25A5" w:rsidP="00E97DF6">
      <w:pPr>
        <w:jc w:val="left"/>
      </w:pPr>
    </w:p>
    <w:p w:rsidR="00A60053" w:rsidRDefault="00BC3730" w:rsidP="00E97DF6">
      <w:pPr>
        <w:jc w:val="left"/>
      </w:pPr>
      <w:r>
        <w:t>The</w:t>
      </w:r>
      <w:r w:rsidR="00AA25A5">
        <w:t xml:space="preserve"> meal</w:t>
      </w:r>
      <w:r>
        <w:t xml:space="preserve"> was</w:t>
      </w:r>
      <w:r w:rsidR="00AA25A5">
        <w:t xml:space="preserve"> prepared </w:t>
      </w:r>
      <w:r>
        <w:t xml:space="preserve">and served </w:t>
      </w:r>
      <w:r w:rsidR="00AA25A5">
        <w:t xml:space="preserve">by </w:t>
      </w:r>
      <w:r>
        <w:t>the Leesville Lake Marina</w:t>
      </w:r>
      <w:r w:rsidR="00AA25A5">
        <w:t xml:space="preserve">.  </w:t>
      </w:r>
    </w:p>
    <w:p w:rsidR="00BC3730" w:rsidRDefault="00BC3730" w:rsidP="00E97DF6">
      <w:pPr>
        <w:jc w:val="left"/>
      </w:pPr>
    </w:p>
    <w:p w:rsidR="00FB00DA" w:rsidRDefault="009E412B" w:rsidP="0071627B">
      <w:pPr>
        <w:jc w:val="left"/>
      </w:pPr>
      <w:r w:rsidRPr="009F5A45">
        <w:rPr>
          <w:b/>
          <w:u w:val="single"/>
        </w:rPr>
        <w:t>Election of Officers:</w:t>
      </w:r>
      <w:r>
        <w:rPr>
          <w:b/>
        </w:rPr>
        <w:t xml:space="preserve">  </w:t>
      </w:r>
      <w:r w:rsidR="00BC3730">
        <w:t>Dave R.</w:t>
      </w:r>
      <w:r w:rsidR="004615DA">
        <w:t xml:space="preserve"> reported that the terms will expire</w:t>
      </w:r>
      <w:r>
        <w:t xml:space="preserve"> for </w:t>
      </w:r>
      <w:r w:rsidR="00F50FA7">
        <w:t xml:space="preserve">Board members, </w:t>
      </w:r>
      <w:r>
        <w:t xml:space="preserve">Richard Beaton, Phyllis </w:t>
      </w:r>
      <w:proofErr w:type="spellStart"/>
      <w:r>
        <w:t>Garlick</w:t>
      </w:r>
      <w:proofErr w:type="spellEnd"/>
      <w:r>
        <w:t xml:space="preserve">, Mary Loiselle, J. W. Burton, Tony </w:t>
      </w:r>
      <w:proofErr w:type="spellStart"/>
      <w:r>
        <w:t>Capuco</w:t>
      </w:r>
      <w:proofErr w:type="spellEnd"/>
      <w:r>
        <w:t xml:space="preserve">, Gerry </w:t>
      </w:r>
      <w:proofErr w:type="spellStart"/>
      <w:r>
        <w:t>Caprario</w:t>
      </w:r>
      <w:proofErr w:type="spellEnd"/>
      <w:r w:rsidR="0093722B">
        <w:t>, Joe Humphrey, and Dave Waterman</w:t>
      </w:r>
      <w:r w:rsidR="0016793D">
        <w:t>.  A</w:t>
      </w:r>
      <w:r>
        <w:t xml:space="preserve">ll directors agreed to </w:t>
      </w:r>
      <w:r w:rsidR="0016793D">
        <w:t>serve</w:t>
      </w:r>
      <w:r w:rsidR="0093722B">
        <w:t xml:space="preserve"> for another term except Gerry </w:t>
      </w:r>
      <w:proofErr w:type="spellStart"/>
      <w:r w:rsidR="0093722B">
        <w:t>Caprario</w:t>
      </w:r>
      <w:proofErr w:type="spellEnd"/>
      <w:r w:rsidR="0093722B">
        <w:t xml:space="preserve">, who is retiring after serving more than 17 years with the LLA either as </w:t>
      </w:r>
      <w:r w:rsidR="0074007A">
        <w:t xml:space="preserve">a Board member or in other capacities.  Gerry was presented with a handmade wooden bowl, made from the wood off a property on Leesville Lake.  A plaque on the bottom honored his service.  Dave R. asked if there were any </w:t>
      </w:r>
      <w:r>
        <w:t>nominations from the floor</w:t>
      </w:r>
      <w:r w:rsidR="0074007A">
        <w:t xml:space="preserve">.  He nominated Pam McMillian.  She is serving as the Chair for the Debris Committee and agreed to also serve as a Board member.  </w:t>
      </w:r>
    </w:p>
    <w:p w:rsidR="009E412B" w:rsidRDefault="009E412B" w:rsidP="0071627B">
      <w:pPr>
        <w:jc w:val="left"/>
        <w:rPr>
          <w:b/>
          <w:i/>
        </w:rPr>
      </w:pPr>
      <w:r>
        <w:rPr>
          <w:b/>
          <w:i/>
        </w:rPr>
        <w:t xml:space="preserve">Motion:  </w:t>
      </w:r>
      <w:r w:rsidR="0074007A">
        <w:rPr>
          <w:b/>
          <w:i/>
        </w:rPr>
        <w:t>A</w:t>
      </w:r>
      <w:r>
        <w:rPr>
          <w:b/>
          <w:i/>
        </w:rPr>
        <w:t xml:space="preserve"> motion </w:t>
      </w:r>
      <w:r w:rsidR="0074007A">
        <w:rPr>
          <w:b/>
          <w:i/>
        </w:rPr>
        <w:t xml:space="preserve">was made </w:t>
      </w:r>
      <w:r>
        <w:rPr>
          <w:b/>
          <w:i/>
        </w:rPr>
        <w:t xml:space="preserve">to accept the nomination of </w:t>
      </w:r>
      <w:r w:rsidR="0074007A">
        <w:rPr>
          <w:b/>
          <w:i/>
        </w:rPr>
        <w:t>Pam McMillian</w:t>
      </w:r>
      <w:r>
        <w:rPr>
          <w:b/>
          <w:i/>
        </w:rPr>
        <w:t xml:space="preserve"> to the Board and to accept the Directors that agreed to serve another term.  All approved.</w:t>
      </w:r>
    </w:p>
    <w:p w:rsidR="009E412B" w:rsidRPr="009E412B" w:rsidRDefault="009E412B" w:rsidP="0071627B">
      <w:pPr>
        <w:jc w:val="left"/>
        <w:rPr>
          <w:b/>
          <w:i/>
        </w:rPr>
      </w:pPr>
    </w:p>
    <w:p w:rsidR="00BD2ECA" w:rsidRDefault="0071627B" w:rsidP="0071627B">
      <w:pPr>
        <w:jc w:val="left"/>
      </w:pPr>
      <w:r w:rsidRPr="009F5A45">
        <w:rPr>
          <w:b/>
          <w:u w:val="single"/>
        </w:rPr>
        <w:t>Treasurer’s Report:</w:t>
      </w:r>
      <w:r>
        <w:t xml:space="preserve">  </w:t>
      </w:r>
      <w:r w:rsidR="00B467BA">
        <w:t xml:space="preserve">Mary reviewed the 2020/2021 budget with the members and explained that due to last year’s cancellation of the Annual Meeting it was not personally presented and asked if there were any questions.  She also presented the 2021/2022 Budget for their approval.  Copies of both budgets were available for review. </w:t>
      </w:r>
    </w:p>
    <w:p w:rsidR="003B16D3" w:rsidRDefault="003B16D3" w:rsidP="0071627B">
      <w:pPr>
        <w:jc w:val="left"/>
      </w:pPr>
    </w:p>
    <w:p w:rsidR="00DD1436" w:rsidRDefault="00BD2ECA" w:rsidP="00BD2ECA">
      <w:pPr>
        <w:jc w:val="left"/>
        <w:rPr>
          <w:b/>
          <w:i/>
        </w:rPr>
      </w:pPr>
      <w:r>
        <w:rPr>
          <w:b/>
          <w:i/>
        </w:rPr>
        <w:t xml:space="preserve">Motion:  </w:t>
      </w:r>
      <w:r w:rsidR="00B467BA">
        <w:rPr>
          <w:b/>
          <w:i/>
        </w:rPr>
        <w:t>J. W.</w:t>
      </w:r>
      <w:r>
        <w:rPr>
          <w:b/>
          <w:i/>
        </w:rPr>
        <w:t xml:space="preserve"> made the motion to approve the </w:t>
      </w:r>
      <w:r w:rsidR="003B16D3">
        <w:rPr>
          <w:b/>
          <w:i/>
        </w:rPr>
        <w:t>20</w:t>
      </w:r>
      <w:r w:rsidR="00B467BA">
        <w:rPr>
          <w:b/>
          <w:i/>
        </w:rPr>
        <w:t>21</w:t>
      </w:r>
      <w:r w:rsidR="003B16D3">
        <w:rPr>
          <w:b/>
          <w:i/>
        </w:rPr>
        <w:t>-202</w:t>
      </w:r>
      <w:r w:rsidR="00B467BA">
        <w:rPr>
          <w:b/>
          <w:i/>
        </w:rPr>
        <w:t>2</w:t>
      </w:r>
      <w:r w:rsidR="003B16D3">
        <w:rPr>
          <w:b/>
          <w:i/>
        </w:rPr>
        <w:t xml:space="preserve"> </w:t>
      </w:r>
      <w:proofErr w:type="gramStart"/>
      <w:r w:rsidR="003B16D3">
        <w:rPr>
          <w:b/>
          <w:i/>
        </w:rPr>
        <w:t>budget</w:t>
      </w:r>
      <w:proofErr w:type="gramEnd"/>
      <w:r>
        <w:rPr>
          <w:b/>
          <w:i/>
        </w:rPr>
        <w:t xml:space="preserve"> as submitted.  </w:t>
      </w:r>
      <w:r w:rsidR="006F79C0">
        <w:rPr>
          <w:b/>
          <w:i/>
        </w:rPr>
        <w:t xml:space="preserve"> </w:t>
      </w:r>
      <w:r w:rsidR="00B467BA">
        <w:rPr>
          <w:b/>
          <w:i/>
        </w:rPr>
        <w:t xml:space="preserve">Debra </w:t>
      </w:r>
      <w:proofErr w:type="spellStart"/>
      <w:r w:rsidR="00B467BA">
        <w:rPr>
          <w:b/>
          <w:i/>
        </w:rPr>
        <w:t>Kiraly</w:t>
      </w:r>
      <w:proofErr w:type="spellEnd"/>
      <w:r w:rsidR="00B467BA">
        <w:rPr>
          <w:b/>
          <w:i/>
        </w:rPr>
        <w:t xml:space="preserve"> </w:t>
      </w:r>
      <w:r>
        <w:rPr>
          <w:b/>
          <w:i/>
        </w:rPr>
        <w:t>seconded.  All approved.</w:t>
      </w:r>
    </w:p>
    <w:p w:rsidR="009F5A45" w:rsidRDefault="009F5A45" w:rsidP="00BD2ECA">
      <w:pPr>
        <w:jc w:val="left"/>
        <w:rPr>
          <w:b/>
          <w:i/>
        </w:rPr>
      </w:pPr>
    </w:p>
    <w:p w:rsidR="004955A0" w:rsidRDefault="009F5A45" w:rsidP="00BD2ECA">
      <w:pPr>
        <w:jc w:val="left"/>
      </w:pPr>
      <w:r>
        <w:rPr>
          <w:b/>
          <w:u w:val="single"/>
        </w:rPr>
        <w:t>Committee Reports:</w:t>
      </w:r>
      <w:r>
        <w:t xml:space="preserve">  </w:t>
      </w:r>
    </w:p>
    <w:p w:rsidR="009F5A45" w:rsidRDefault="004955A0" w:rsidP="00BD2ECA">
      <w:pPr>
        <w:jc w:val="left"/>
      </w:pPr>
      <w:r w:rsidRPr="004955A0">
        <w:rPr>
          <w:b/>
        </w:rPr>
        <w:t>Beautification Day:</w:t>
      </w:r>
      <w:r>
        <w:t xml:space="preserve">  </w:t>
      </w:r>
      <w:r w:rsidR="009F5A45">
        <w:t xml:space="preserve">Dannie reported that </w:t>
      </w:r>
      <w:r w:rsidR="00E76881">
        <w:t>75 people r</w:t>
      </w:r>
      <w:r w:rsidR="00445B3F">
        <w:t>egistered to assist at the 2021 Beautification Day event held June 12</w:t>
      </w:r>
      <w:r w:rsidR="00445B3F" w:rsidRPr="00445B3F">
        <w:rPr>
          <w:vertAlign w:val="superscript"/>
        </w:rPr>
        <w:t>th</w:t>
      </w:r>
      <w:r w:rsidR="00445B3F">
        <w:t>.  There were 2.5 tons collected at Runaway Bay, 4.74 tons collected at Tri-County Marina, 15.4 tons collected at LVL Marina, and the AEP barge reported 50 tons of debris collected.  He informed the members that all of the landfills waived their fees for dumping the debris and First Piedmont Trash Removal donated $534 to LLA as a sponsor in addition to supplying dumpster at the LLA marina.</w:t>
      </w:r>
    </w:p>
    <w:p w:rsidR="004955A0" w:rsidRDefault="004955A0" w:rsidP="00BD2ECA">
      <w:pPr>
        <w:jc w:val="left"/>
      </w:pPr>
    </w:p>
    <w:p w:rsidR="004955A0" w:rsidRDefault="004955A0" w:rsidP="00BD2ECA">
      <w:pPr>
        <w:jc w:val="left"/>
      </w:pPr>
      <w:r>
        <w:rPr>
          <w:b/>
        </w:rPr>
        <w:t xml:space="preserve">Communications:  </w:t>
      </w:r>
      <w:r>
        <w:t xml:space="preserve">Dave </w:t>
      </w:r>
      <w:r w:rsidR="00445B3F">
        <w:t xml:space="preserve">W. informed the members that the website, newsletter, Facebook, and the calendar were all up and running.  </w:t>
      </w:r>
      <w:r w:rsidR="00BF324E">
        <w:t>He recognized Diane Hewett for doing a great job with the newsletter and Christine Beckett for updating the Association’s FB page.  He asked that everyone please submit pictures for the 2022 calendar.</w:t>
      </w:r>
    </w:p>
    <w:p w:rsidR="00614285" w:rsidRDefault="00614285" w:rsidP="00BD2ECA">
      <w:pPr>
        <w:jc w:val="left"/>
      </w:pPr>
    </w:p>
    <w:p w:rsidR="00BF324E" w:rsidRDefault="00BF324E" w:rsidP="00BF324E">
      <w:pPr>
        <w:jc w:val="left"/>
      </w:pPr>
      <w:r>
        <w:rPr>
          <w:b/>
        </w:rPr>
        <w:t xml:space="preserve">Debris:  </w:t>
      </w:r>
      <w:r w:rsidRPr="00614285">
        <w:t xml:space="preserve">Pam </w:t>
      </w:r>
      <w:proofErr w:type="spellStart"/>
      <w:r w:rsidRPr="00614285">
        <w:t>Mcmillian</w:t>
      </w:r>
      <w:proofErr w:type="spellEnd"/>
      <w:r>
        <w:t>, now the Chair</w:t>
      </w:r>
      <w:r>
        <w:t xml:space="preserve"> of the Debris Committee</w:t>
      </w:r>
      <w:r>
        <w:t>,</w:t>
      </w:r>
      <w:r>
        <w:t xml:space="preserve"> </w:t>
      </w:r>
      <w:r>
        <w:t xml:space="preserve">reported that last year there were 18 high water events and AEP removed over 7400 tons of debris from LVL.  The </w:t>
      </w:r>
      <w:proofErr w:type="spellStart"/>
      <w:r>
        <w:t>Pigg</w:t>
      </w:r>
      <w:proofErr w:type="spellEnd"/>
      <w:r>
        <w:t xml:space="preserve"> River is the biggest source of debris to our lake.  Since January of this year, AEP counted 9 high water incidents.  AEP’s current plan is to have the crew with the barge work 4 days a week from the lower dam up to MM 10, pending weather and other variables.  The total reported debris removed so far this year is around 1200 tons.  Construction on the new debris off-load site at Meyers Cre</w:t>
      </w:r>
      <w:r w:rsidR="00565035">
        <w:t xml:space="preserve">ek has been temporarily delayed until late September after the long eared bat completes their roosting season.  Pam asked members to go to the LLA website for the link to the 2020 final report </w:t>
      </w:r>
      <w:proofErr w:type="spellStart"/>
      <w:r w:rsidR="00565035">
        <w:t>APCo</w:t>
      </w:r>
      <w:proofErr w:type="spellEnd"/>
      <w:r w:rsidR="00565035">
        <w:t xml:space="preserve"> filed with the Federal Energy Commission.  The Debris </w:t>
      </w:r>
      <w:r w:rsidR="00565035">
        <w:lastRenderedPageBreak/>
        <w:t xml:space="preserve">Committee comments were submitted and are found toward the end of the report.  Dave R. did an excellent job composing and targeting our main concerns with AEP’s debris removal practices and the differences between the </w:t>
      </w:r>
      <w:proofErr w:type="gramStart"/>
      <w:r w:rsidR="00565035">
        <w:t>nature</w:t>
      </w:r>
      <w:proofErr w:type="gramEnd"/>
      <w:r w:rsidR="00565035">
        <w:t xml:space="preserve"> of o</w:t>
      </w:r>
      <w:r w:rsidR="00786EEB">
        <w:t>u</w:t>
      </w:r>
      <w:r w:rsidR="00565035">
        <w:t>r lake compared to SML.</w:t>
      </w:r>
      <w:r w:rsidR="00786EEB">
        <w:t xml:space="preserve">  She asked that everyone continue to report debris as often as possible through the website and to make sure the debris committee receives a copy.  Pam asked that members please consider joining the Debris Committee.  There are no recent updates on the engineering study AEP is considering for the debris device at the mouth of the </w:t>
      </w:r>
      <w:proofErr w:type="spellStart"/>
      <w:r w:rsidR="00786EEB">
        <w:t>Pigg</w:t>
      </w:r>
      <w:proofErr w:type="spellEnd"/>
      <w:r w:rsidR="00786EEB">
        <w:t xml:space="preserve"> River.  Pam made it a point to ask members to always give a shout out</w:t>
      </w:r>
      <w:r w:rsidR="007144D6">
        <w:t xml:space="preserve"> or a thumbs-up</w:t>
      </w:r>
      <w:r w:rsidR="00786EEB">
        <w:t xml:space="preserve"> to the barge crew as they do a great job.</w:t>
      </w:r>
      <w:r w:rsidR="007144D6">
        <w:t xml:space="preserve">  Her final point was SAFETY.  </w:t>
      </w:r>
      <w:r w:rsidR="0083391F">
        <w:t>She stated that t</w:t>
      </w:r>
      <w:r w:rsidR="007144D6">
        <w:t xml:space="preserve">he lake is in pretty good shape </w:t>
      </w:r>
      <w:r w:rsidR="0083391F">
        <w:t xml:space="preserve">but we all need to spread the word for the potential danger of the debris conditions. </w:t>
      </w:r>
    </w:p>
    <w:p w:rsidR="0083391F" w:rsidRDefault="0083391F" w:rsidP="00BF324E">
      <w:pPr>
        <w:jc w:val="left"/>
      </w:pPr>
    </w:p>
    <w:p w:rsidR="0083391F" w:rsidRDefault="0083391F" w:rsidP="00BF324E">
      <w:pPr>
        <w:jc w:val="left"/>
      </w:pPr>
      <w:r>
        <w:t xml:space="preserve">Debris </w:t>
      </w:r>
      <w:r w:rsidR="001C0DE4">
        <w:t>was</w:t>
      </w:r>
      <w:r>
        <w:t xml:space="preserve"> a hot topic of conversation.  Dave R. was able to answer </w:t>
      </w:r>
      <w:r w:rsidR="00E64966">
        <w:t xml:space="preserve">questions </w:t>
      </w:r>
      <w:r>
        <w:t xml:space="preserve">and gave </w:t>
      </w:r>
      <w:r w:rsidR="001C1276">
        <w:t>very informative explanations.</w:t>
      </w:r>
    </w:p>
    <w:p w:rsidR="001C0DE4" w:rsidRDefault="001C0DE4" w:rsidP="00BF324E">
      <w:pPr>
        <w:jc w:val="left"/>
      </w:pPr>
    </w:p>
    <w:p w:rsidR="001C0DE4" w:rsidRPr="001C0DE4" w:rsidRDefault="001C0DE4" w:rsidP="00BF324E">
      <w:pPr>
        <w:jc w:val="left"/>
      </w:pPr>
      <w:r>
        <w:rPr>
          <w:b/>
        </w:rPr>
        <w:t xml:space="preserve">Membership:  </w:t>
      </w:r>
      <w:r>
        <w:t>Dave R. asked the members to please consider stepping up and helping with the membership committee.</w:t>
      </w:r>
    </w:p>
    <w:p w:rsidR="00614285" w:rsidRDefault="00614285" w:rsidP="00BD2ECA">
      <w:pPr>
        <w:jc w:val="left"/>
      </w:pPr>
    </w:p>
    <w:p w:rsidR="00F94AA8" w:rsidRDefault="00614285" w:rsidP="00BD2ECA">
      <w:pPr>
        <w:jc w:val="left"/>
      </w:pPr>
      <w:r>
        <w:rPr>
          <w:b/>
        </w:rPr>
        <w:t xml:space="preserve">Navigation:  </w:t>
      </w:r>
      <w:r>
        <w:t xml:space="preserve">Joe informed the members of the </w:t>
      </w:r>
      <w:r w:rsidR="00BC2DD2">
        <w:t>nine (9)</w:t>
      </w:r>
      <w:r>
        <w:t xml:space="preserve"> hazard buoys that </w:t>
      </w:r>
      <w:r w:rsidR="00BC2DD2">
        <w:t>have been</w:t>
      </w:r>
      <w:r>
        <w:t xml:space="preserve"> in</w:t>
      </w:r>
      <w:r w:rsidR="00F94AA8">
        <w:t xml:space="preserve">stalled on the Pittsylvania </w:t>
      </w:r>
      <w:r w:rsidR="00BC2DD2">
        <w:t xml:space="preserve">and Bedford County </w:t>
      </w:r>
      <w:r w:rsidR="00F94AA8">
        <w:t>sid</w:t>
      </w:r>
      <w:r w:rsidR="00BC2DD2">
        <w:t>es</w:t>
      </w:r>
      <w:r w:rsidR="00F94AA8">
        <w:t xml:space="preserve"> of the lake.  He stated that </w:t>
      </w:r>
      <w:r w:rsidR="00BC2DD2">
        <w:t xml:space="preserve">there are four (4) more buoys scheduled to be installed.  He is working with AEP on the additional navigational aids that they are responsible for installing.  AEP has 43 proposed aids to be installed, however, it has been determined that only 13 are actually needed.  </w:t>
      </w:r>
    </w:p>
    <w:p w:rsidR="00BC2DD2" w:rsidRDefault="00BC2DD2" w:rsidP="00BD2ECA">
      <w:pPr>
        <w:jc w:val="left"/>
      </w:pPr>
    </w:p>
    <w:p w:rsidR="00BC2DD2" w:rsidRDefault="00BC2DD2" w:rsidP="00BD2ECA">
      <w:pPr>
        <w:jc w:val="left"/>
      </w:pPr>
      <w:r>
        <w:t xml:space="preserve">Joe introduced our speaker, Officer Cory </w:t>
      </w:r>
      <w:proofErr w:type="spellStart"/>
      <w:r>
        <w:t>Harbour</w:t>
      </w:r>
      <w:proofErr w:type="spellEnd"/>
      <w:r>
        <w:t>, with the Virginia Department of Wildlife Resources</w:t>
      </w:r>
      <w:r w:rsidR="00CF0A24">
        <w:t xml:space="preserve"> (DWR)</w:t>
      </w:r>
      <w:r>
        <w:t xml:space="preserve">.  He is </w:t>
      </w:r>
      <w:r w:rsidR="00CF0A24">
        <w:t xml:space="preserve">from Campbell County and is usually our go-to officer.  At this time he is on a special assignment but came back to be our speaker and answer any questions from the members.  Officer </w:t>
      </w:r>
      <w:proofErr w:type="spellStart"/>
      <w:r w:rsidR="00CF0A24">
        <w:t>Harbour</w:t>
      </w:r>
      <w:proofErr w:type="spellEnd"/>
      <w:r w:rsidR="00CF0A24">
        <w:t xml:space="preserve"> spoke on boater safety and the </w:t>
      </w:r>
      <w:r w:rsidR="00FB2FD4">
        <w:t xml:space="preserve">Virginia laws that he and the other DWR officers enforce.  </w:t>
      </w:r>
      <w:r w:rsidR="00CF0A24">
        <w:t xml:space="preserve"> He reported that DWR biologists recently placed 16 </w:t>
      </w:r>
      <w:proofErr w:type="spellStart"/>
      <w:r w:rsidR="00CF0A24">
        <w:t>Fishiding</w:t>
      </w:r>
      <w:proofErr w:type="spellEnd"/>
      <w:r w:rsidR="00CF0A24">
        <w:t xml:space="preserve"> Reclaimed Artificial Fish Habitat structures in LVL.  For more on fish </w:t>
      </w:r>
      <w:r w:rsidR="002F6CC8">
        <w:t xml:space="preserve">stocking and habitat info, he recommended contacting Dan Wilson at the Forest DWR office.  </w:t>
      </w:r>
    </w:p>
    <w:p w:rsidR="00CF0A24" w:rsidRDefault="00CF0A24" w:rsidP="00BD2ECA">
      <w:pPr>
        <w:jc w:val="left"/>
      </w:pPr>
    </w:p>
    <w:p w:rsidR="00F94AA8" w:rsidRDefault="00F66E83" w:rsidP="00BD2ECA">
      <w:pPr>
        <w:jc w:val="left"/>
      </w:pPr>
      <w:r>
        <w:rPr>
          <w:b/>
        </w:rPr>
        <w:t>Safety:</w:t>
      </w:r>
      <w:r>
        <w:t xml:space="preserve">  Gerry </w:t>
      </w:r>
      <w:r w:rsidR="002F6CC8">
        <w:t xml:space="preserve">reminded the members to always wear a vest when boarding water craft.  He also reminded us to remove all power cords on or around the docks from the water before swimming to avoid electrocution.  He will be available for vessel safety inspections by appointment.  Gerry will also be forwarding any safety info he receives from the U.S. Coast Guard </w:t>
      </w:r>
      <w:proofErr w:type="spellStart"/>
      <w:r w:rsidR="002F6CC8">
        <w:t>Auxilary</w:t>
      </w:r>
      <w:proofErr w:type="spellEnd"/>
      <w:r w:rsidR="002F6CC8">
        <w:t xml:space="preserve"> to the website and e-newsletter.</w:t>
      </w:r>
    </w:p>
    <w:p w:rsidR="00F66E83" w:rsidRDefault="00F66E83" w:rsidP="00BD2ECA">
      <w:pPr>
        <w:jc w:val="left"/>
      </w:pPr>
    </w:p>
    <w:p w:rsidR="00F66E83" w:rsidRDefault="00F66E83" w:rsidP="00BD2ECA">
      <w:pPr>
        <w:jc w:val="left"/>
      </w:pPr>
      <w:r>
        <w:rPr>
          <w:b/>
        </w:rPr>
        <w:t>Water Quality:</w:t>
      </w:r>
      <w:r>
        <w:t xml:space="preserve">  In Tony’s absence, </w:t>
      </w:r>
      <w:r w:rsidR="002F6CC8">
        <w:t xml:space="preserve">Kathleen </w:t>
      </w:r>
      <w:proofErr w:type="spellStart"/>
      <w:r w:rsidR="002F6CC8">
        <w:t>Giangi</w:t>
      </w:r>
      <w:proofErr w:type="spellEnd"/>
      <w:r w:rsidR="002F6CC8">
        <w:t xml:space="preserve"> reported that the appearance of the lake this season has been excellent.  The Water Quality Committee continues its efforts to protect the lake by identifying threats and developing management strategies to cope with these threats.  </w:t>
      </w:r>
      <w:r w:rsidR="00EA5231">
        <w:t xml:space="preserve">The health of LVL remains very good and exhibits the characteristics of a maturing lake.  It does face challenges from outside forces and the WQ team has focused its attention on two (2) of these external challenges.  The first is the influx of low quality water from the </w:t>
      </w:r>
      <w:proofErr w:type="spellStart"/>
      <w:r w:rsidR="00EA5231">
        <w:t>Pigg</w:t>
      </w:r>
      <w:proofErr w:type="spellEnd"/>
      <w:r w:rsidR="00EA5231">
        <w:t xml:space="preserve"> River.  Particularly after rain events, inflow from the </w:t>
      </w:r>
      <w:proofErr w:type="spellStart"/>
      <w:r w:rsidR="00EA5231">
        <w:t>Pigg</w:t>
      </w:r>
      <w:proofErr w:type="spellEnd"/>
      <w:r w:rsidR="00EA5231">
        <w:t xml:space="preserve"> contains a great deal of sediment and increased levels of bacteria (levels that exceed state standards for recreation waters).  This water quality has declined in recent years, and has been impacted by the removal of the </w:t>
      </w:r>
      <w:proofErr w:type="spellStart"/>
      <w:r w:rsidR="00EA5231">
        <w:t>Pigg</w:t>
      </w:r>
      <w:proofErr w:type="spellEnd"/>
      <w:r w:rsidR="00EA5231">
        <w:t xml:space="preserve"> River dam and increased rainfall.  The impact of the dam removal hopefully will decline as the riverbed stabilizes.  The WQ team will strive to identify the problematic areas where runoff continues to pose a problem.  Although contamination in Rocky Mount did not impact the health of our lake, our water monitoring efforts identified human waste contamination at Rocky Mount.  In collaboration with the Virginia Dept. of Environmental Quality, that work resulted in identification and elimination of the source of contamination.  Second issue:  The concern of low oxygen levels in the upper region of LVL (</w:t>
      </w:r>
      <w:r w:rsidR="00601FCC">
        <w:t xml:space="preserve">above MM11).  This situation is impacted by SML dam operations.  Water released during power generation contains low oxygen content.  Mostly in the fall, the observation is that fish in the upper region of LVL are piping at that time.  Because release of water with low oxygen content violates Appalachian Power’s federal license, they will be working with our committee and the technical review committee to develop strategies to correct this issue.  The WQ team’s monitoring for the 2021 season is well underway.  Dr. </w:t>
      </w:r>
      <w:proofErr w:type="spellStart"/>
      <w:r w:rsidR="00601FCC">
        <w:t>Shahady</w:t>
      </w:r>
      <w:proofErr w:type="spellEnd"/>
      <w:r w:rsidR="00601FCC">
        <w:t xml:space="preserve"> (U of </w:t>
      </w:r>
      <w:proofErr w:type="spellStart"/>
      <w:r w:rsidR="00601FCC">
        <w:t>Lyb</w:t>
      </w:r>
      <w:proofErr w:type="spellEnd"/>
      <w:r w:rsidR="00601FCC">
        <w:t xml:space="preserve">) has been monitoring water quality in LVL since April and our WQ team began in June.  With financial support from TLAC, water monitoring of the </w:t>
      </w:r>
      <w:proofErr w:type="spellStart"/>
      <w:r w:rsidR="00601FCC">
        <w:t>Pigg</w:t>
      </w:r>
      <w:proofErr w:type="spellEnd"/>
      <w:r w:rsidR="00601FCC">
        <w:t xml:space="preserve"> will continue in Sept.-Oct.  At the end of the 2021 season, Tony will relinquish chairmanship of the Water Quality Committee.  He will continue to serve on the committee and asked anyone with an interest to consider volunteering to serve.</w:t>
      </w:r>
    </w:p>
    <w:p w:rsidR="00B34E64" w:rsidRDefault="00B34E64" w:rsidP="00BD2ECA">
      <w:pPr>
        <w:jc w:val="left"/>
      </w:pPr>
    </w:p>
    <w:p w:rsidR="003614D8" w:rsidRDefault="00316A0E" w:rsidP="00BD2ECA">
      <w:pPr>
        <w:jc w:val="left"/>
      </w:pPr>
      <w:r>
        <w:rPr>
          <w:b/>
          <w:u w:val="single"/>
        </w:rPr>
        <w:t>TLAC Update</w:t>
      </w:r>
      <w:r w:rsidR="00B34E64">
        <w:rPr>
          <w:b/>
          <w:u w:val="single"/>
        </w:rPr>
        <w:t>:</w:t>
      </w:r>
      <w:r w:rsidR="00B34E64">
        <w:t xml:space="preserve">  </w:t>
      </w:r>
      <w:r w:rsidR="001C0DE4" w:rsidRPr="001C0DE4">
        <w:rPr>
          <w:highlight w:val="yellow"/>
        </w:rPr>
        <w:t xml:space="preserve">Please put together some info. Sorry but caught </w:t>
      </w:r>
      <w:proofErr w:type="gramStart"/>
      <w:r w:rsidR="001C0DE4" w:rsidRPr="001C0DE4">
        <w:rPr>
          <w:highlight w:val="yellow"/>
        </w:rPr>
        <w:t>myself</w:t>
      </w:r>
      <w:proofErr w:type="gramEnd"/>
      <w:r w:rsidR="001C0DE4" w:rsidRPr="001C0DE4">
        <w:rPr>
          <w:highlight w:val="yellow"/>
        </w:rPr>
        <w:t xml:space="preserve"> listening rather than note taking.</w:t>
      </w:r>
    </w:p>
    <w:p w:rsidR="001C0DE4" w:rsidRDefault="001C0DE4" w:rsidP="00BD2ECA">
      <w:pPr>
        <w:jc w:val="left"/>
      </w:pPr>
    </w:p>
    <w:p w:rsidR="003614D8" w:rsidRDefault="003614D8" w:rsidP="00BD2ECA">
      <w:pPr>
        <w:jc w:val="left"/>
      </w:pPr>
      <w:r>
        <w:rPr>
          <w:b/>
          <w:u w:val="single"/>
        </w:rPr>
        <w:t>Acknowledgements and Announcements:</w:t>
      </w:r>
      <w:r>
        <w:t xml:space="preserve">   </w:t>
      </w:r>
      <w:r w:rsidR="001C0DE4">
        <w:t xml:space="preserve">Dave thanked Officer Cory </w:t>
      </w:r>
      <w:proofErr w:type="spellStart"/>
      <w:r w:rsidR="001C0DE4">
        <w:t>Harbour</w:t>
      </w:r>
      <w:proofErr w:type="spellEnd"/>
      <w:r w:rsidR="001C0DE4">
        <w:t xml:space="preserve"> from DWR.  He thanked Chip and Lisa Zimmerman for letting the LLA use their facility for the Annual Meeting/Picnic and for the delicious food they prepared and served for the picnic.</w:t>
      </w:r>
    </w:p>
    <w:p w:rsidR="003614D8" w:rsidRDefault="003614D8" w:rsidP="00C92583">
      <w:pPr>
        <w:jc w:val="left"/>
        <w:rPr>
          <w:b/>
          <w:u w:val="single"/>
        </w:rPr>
      </w:pPr>
    </w:p>
    <w:p w:rsidR="005C7041" w:rsidRDefault="00845E41" w:rsidP="00C92583">
      <w:pPr>
        <w:jc w:val="left"/>
        <w:rPr>
          <w:b/>
          <w:u w:val="single"/>
        </w:rPr>
      </w:pPr>
      <w:r>
        <w:rPr>
          <w:b/>
          <w:u w:val="single"/>
        </w:rPr>
        <w:t>Member Meeting Adjourn:</w:t>
      </w:r>
    </w:p>
    <w:p w:rsidR="00845E41" w:rsidRDefault="00845E41" w:rsidP="00C92583">
      <w:pPr>
        <w:jc w:val="left"/>
        <w:rPr>
          <w:b/>
          <w:i/>
        </w:rPr>
      </w:pPr>
      <w:r>
        <w:rPr>
          <w:b/>
          <w:i/>
        </w:rPr>
        <w:t xml:space="preserve">Motion:  </w:t>
      </w:r>
      <w:r w:rsidR="001C0DE4">
        <w:rPr>
          <w:b/>
          <w:i/>
        </w:rPr>
        <w:t>Frank</w:t>
      </w:r>
      <w:r w:rsidR="00A41173">
        <w:rPr>
          <w:b/>
          <w:i/>
        </w:rPr>
        <w:t xml:space="preserve"> </w:t>
      </w:r>
      <w:r>
        <w:rPr>
          <w:b/>
          <w:i/>
        </w:rPr>
        <w:t>ma</w:t>
      </w:r>
      <w:r w:rsidR="00A41173">
        <w:rPr>
          <w:b/>
          <w:i/>
        </w:rPr>
        <w:t>de a motion to adjourn the member meeting</w:t>
      </w:r>
      <w:r w:rsidR="001C0DE4">
        <w:rPr>
          <w:b/>
          <w:i/>
        </w:rPr>
        <w:t xml:space="preserve"> at 2:30</w:t>
      </w:r>
      <w:r w:rsidR="00A41173">
        <w:rPr>
          <w:b/>
          <w:i/>
        </w:rPr>
        <w:t>.  All approved.</w:t>
      </w:r>
    </w:p>
    <w:p w:rsidR="00A42503" w:rsidRDefault="00A42503" w:rsidP="00C92583">
      <w:pPr>
        <w:jc w:val="left"/>
        <w:rPr>
          <w:b/>
          <w:i/>
        </w:rPr>
      </w:pPr>
    </w:p>
    <w:p w:rsidR="00A42503" w:rsidRPr="00A42503" w:rsidRDefault="00A42503" w:rsidP="00C92583">
      <w:pPr>
        <w:jc w:val="left"/>
        <w:rPr>
          <w:b/>
        </w:rPr>
      </w:pPr>
      <w:r>
        <w:rPr>
          <w:b/>
        </w:rPr>
        <w:t xml:space="preserve">The next Board meeting will be at </w:t>
      </w:r>
      <w:r w:rsidR="00A65871">
        <w:rPr>
          <w:b/>
        </w:rPr>
        <w:t xml:space="preserve">the </w:t>
      </w:r>
      <w:proofErr w:type="spellStart"/>
      <w:r w:rsidR="00A65871">
        <w:rPr>
          <w:b/>
        </w:rPr>
        <w:t>Altavista</w:t>
      </w:r>
      <w:proofErr w:type="spellEnd"/>
      <w:r w:rsidR="00A65871">
        <w:rPr>
          <w:b/>
        </w:rPr>
        <w:t xml:space="preserve"> Library, August </w:t>
      </w:r>
      <w:r w:rsidR="001C0DE4">
        <w:rPr>
          <w:b/>
        </w:rPr>
        <w:t>12</w:t>
      </w:r>
      <w:r w:rsidR="00A65871">
        <w:rPr>
          <w:b/>
        </w:rPr>
        <w:t>th at 6:30.</w:t>
      </w:r>
    </w:p>
    <w:p w:rsidR="004661A5" w:rsidRDefault="004661A5" w:rsidP="00C92583">
      <w:pPr>
        <w:jc w:val="left"/>
      </w:pPr>
    </w:p>
    <w:p w:rsidR="002F26C0" w:rsidRPr="0052688B" w:rsidRDefault="002F26C0" w:rsidP="00C92583">
      <w:pPr>
        <w:jc w:val="left"/>
      </w:pPr>
    </w:p>
    <w:p w:rsidR="0037447D" w:rsidRDefault="0037447D" w:rsidP="00697316">
      <w:pPr>
        <w:jc w:val="left"/>
      </w:pPr>
    </w:p>
    <w:sectPr w:rsidR="0037447D"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00C02"/>
    <w:rsid w:val="00005125"/>
    <w:rsid w:val="00012032"/>
    <w:rsid w:val="00014116"/>
    <w:rsid w:val="00017EF1"/>
    <w:rsid w:val="00022E32"/>
    <w:rsid w:val="000415E7"/>
    <w:rsid w:val="0004190E"/>
    <w:rsid w:val="00042CE1"/>
    <w:rsid w:val="00053C05"/>
    <w:rsid w:val="00066C4D"/>
    <w:rsid w:val="0007094B"/>
    <w:rsid w:val="0008210C"/>
    <w:rsid w:val="00086686"/>
    <w:rsid w:val="0009724E"/>
    <w:rsid w:val="000A16EF"/>
    <w:rsid w:val="000B167A"/>
    <w:rsid w:val="000B2CE4"/>
    <w:rsid w:val="000C0485"/>
    <w:rsid w:val="000D3635"/>
    <w:rsid w:val="000D5A70"/>
    <w:rsid w:val="0010037C"/>
    <w:rsid w:val="00103B1D"/>
    <w:rsid w:val="00103F60"/>
    <w:rsid w:val="00107BE3"/>
    <w:rsid w:val="001128C4"/>
    <w:rsid w:val="00123DE3"/>
    <w:rsid w:val="00126042"/>
    <w:rsid w:val="00163862"/>
    <w:rsid w:val="001678E4"/>
    <w:rsid w:val="0016793D"/>
    <w:rsid w:val="001708FD"/>
    <w:rsid w:val="001774A9"/>
    <w:rsid w:val="00183995"/>
    <w:rsid w:val="001A65DF"/>
    <w:rsid w:val="001B59F2"/>
    <w:rsid w:val="001C0DE4"/>
    <w:rsid w:val="001C1276"/>
    <w:rsid w:val="001C2EB1"/>
    <w:rsid w:val="001E29D1"/>
    <w:rsid w:val="001E2AF7"/>
    <w:rsid w:val="001E3ED4"/>
    <w:rsid w:val="001E71DC"/>
    <w:rsid w:val="001F4EA9"/>
    <w:rsid w:val="001F60EF"/>
    <w:rsid w:val="00202A28"/>
    <w:rsid w:val="0022497F"/>
    <w:rsid w:val="00231A4E"/>
    <w:rsid w:val="00234A52"/>
    <w:rsid w:val="00244683"/>
    <w:rsid w:val="00250099"/>
    <w:rsid w:val="00260AB2"/>
    <w:rsid w:val="00266419"/>
    <w:rsid w:val="00273D08"/>
    <w:rsid w:val="00277CF1"/>
    <w:rsid w:val="002A1AD6"/>
    <w:rsid w:val="002A2CCE"/>
    <w:rsid w:val="002A6E0E"/>
    <w:rsid w:val="002B1356"/>
    <w:rsid w:val="002D75E7"/>
    <w:rsid w:val="002D7D6D"/>
    <w:rsid w:val="002E4A3F"/>
    <w:rsid w:val="002F26C0"/>
    <w:rsid w:val="002F6CC8"/>
    <w:rsid w:val="00316A0E"/>
    <w:rsid w:val="0032641D"/>
    <w:rsid w:val="00327045"/>
    <w:rsid w:val="00341FED"/>
    <w:rsid w:val="003534F7"/>
    <w:rsid w:val="00360A1B"/>
    <w:rsid w:val="003614D8"/>
    <w:rsid w:val="0036538B"/>
    <w:rsid w:val="00366548"/>
    <w:rsid w:val="00367CF3"/>
    <w:rsid w:val="0037447D"/>
    <w:rsid w:val="00384600"/>
    <w:rsid w:val="00386862"/>
    <w:rsid w:val="00392D6B"/>
    <w:rsid w:val="00397F20"/>
    <w:rsid w:val="003B16D3"/>
    <w:rsid w:val="003B59DA"/>
    <w:rsid w:val="003C146F"/>
    <w:rsid w:val="003E643C"/>
    <w:rsid w:val="003E650A"/>
    <w:rsid w:val="0042231F"/>
    <w:rsid w:val="004308BE"/>
    <w:rsid w:val="00441C41"/>
    <w:rsid w:val="00441CF9"/>
    <w:rsid w:val="0044305B"/>
    <w:rsid w:val="0044576B"/>
    <w:rsid w:val="00445B3F"/>
    <w:rsid w:val="00446DB3"/>
    <w:rsid w:val="0044748B"/>
    <w:rsid w:val="00447C75"/>
    <w:rsid w:val="00451916"/>
    <w:rsid w:val="004576CF"/>
    <w:rsid w:val="0046111F"/>
    <w:rsid w:val="004615DA"/>
    <w:rsid w:val="004661A5"/>
    <w:rsid w:val="00471145"/>
    <w:rsid w:val="00481139"/>
    <w:rsid w:val="0049013A"/>
    <w:rsid w:val="004955A0"/>
    <w:rsid w:val="004B09B6"/>
    <w:rsid w:val="004B56A2"/>
    <w:rsid w:val="004C33EE"/>
    <w:rsid w:val="004C5CA9"/>
    <w:rsid w:val="004E1804"/>
    <w:rsid w:val="004F5B39"/>
    <w:rsid w:val="00525275"/>
    <w:rsid w:val="0052688B"/>
    <w:rsid w:val="00534678"/>
    <w:rsid w:val="00542F7F"/>
    <w:rsid w:val="00550818"/>
    <w:rsid w:val="00550ADF"/>
    <w:rsid w:val="00565035"/>
    <w:rsid w:val="00565B30"/>
    <w:rsid w:val="005735ED"/>
    <w:rsid w:val="00581416"/>
    <w:rsid w:val="00593A5F"/>
    <w:rsid w:val="00594390"/>
    <w:rsid w:val="005A48C0"/>
    <w:rsid w:val="005B4E88"/>
    <w:rsid w:val="005B70FB"/>
    <w:rsid w:val="005C17A2"/>
    <w:rsid w:val="005C7041"/>
    <w:rsid w:val="005D705F"/>
    <w:rsid w:val="005D772D"/>
    <w:rsid w:val="005E23A8"/>
    <w:rsid w:val="005F209D"/>
    <w:rsid w:val="005F49DE"/>
    <w:rsid w:val="005F7C85"/>
    <w:rsid w:val="00600C7D"/>
    <w:rsid w:val="00601972"/>
    <w:rsid w:val="00601FCC"/>
    <w:rsid w:val="006078ED"/>
    <w:rsid w:val="00614285"/>
    <w:rsid w:val="00615F4D"/>
    <w:rsid w:val="00624F1A"/>
    <w:rsid w:val="0063192A"/>
    <w:rsid w:val="006373F9"/>
    <w:rsid w:val="0064491B"/>
    <w:rsid w:val="00677A84"/>
    <w:rsid w:val="006820C2"/>
    <w:rsid w:val="00697316"/>
    <w:rsid w:val="006A2189"/>
    <w:rsid w:val="006A33D6"/>
    <w:rsid w:val="006A57C7"/>
    <w:rsid w:val="006A69F3"/>
    <w:rsid w:val="006B15E1"/>
    <w:rsid w:val="006B23AC"/>
    <w:rsid w:val="006B5474"/>
    <w:rsid w:val="006E0930"/>
    <w:rsid w:val="006E1CBA"/>
    <w:rsid w:val="006E2638"/>
    <w:rsid w:val="006F3D1C"/>
    <w:rsid w:val="006F79C0"/>
    <w:rsid w:val="0070011D"/>
    <w:rsid w:val="0070188D"/>
    <w:rsid w:val="0070763B"/>
    <w:rsid w:val="007076A7"/>
    <w:rsid w:val="007144D6"/>
    <w:rsid w:val="0071627B"/>
    <w:rsid w:val="0071666A"/>
    <w:rsid w:val="00720FE0"/>
    <w:rsid w:val="007246AE"/>
    <w:rsid w:val="007348FB"/>
    <w:rsid w:val="0074007A"/>
    <w:rsid w:val="00767F60"/>
    <w:rsid w:val="00786EEB"/>
    <w:rsid w:val="007963A9"/>
    <w:rsid w:val="00796B99"/>
    <w:rsid w:val="007A3EF8"/>
    <w:rsid w:val="007B4B5A"/>
    <w:rsid w:val="007E4D9B"/>
    <w:rsid w:val="007E5563"/>
    <w:rsid w:val="007F28C8"/>
    <w:rsid w:val="0082066C"/>
    <w:rsid w:val="008235D1"/>
    <w:rsid w:val="00827F96"/>
    <w:rsid w:val="0083391F"/>
    <w:rsid w:val="0084545A"/>
    <w:rsid w:val="00845E41"/>
    <w:rsid w:val="0085255F"/>
    <w:rsid w:val="00854FB9"/>
    <w:rsid w:val="008635D4"/>
    <w:rsid w:val="008665A4"/>
    <w:rsid w:val="008778CF"/>
    <w:rsid w:val="00882B13"/>
    <w:rsid w:val="0089067B"/>
    <w:rsid w:val="008A33CC"/>
    <w:rsid w:val="008A3DBC"/>
    <w:rsid w:val="008B4AC0"/>
    <w:rsid w:val="008E38AD"/>
    <w:rsid w:val="008E4E6D"/>
    <w:rsid w:val="008F029C"/>
    <w:rsid w:val="008F092A"/>
    <w:rsid w:val="009060CF"/>
    <w:rsid w:val="0091034A"/>
    <w:rsid w:val="009144A2"/>
    <w:rsid w:val="00932659"/>
    <w:rsid w:val="00932C12"/>
    <w:rsid w:val="00936D47"/>
    <w:rsid w:val="0093722B"/>
    <w:rsid w:val="00965243"/>
    <w:rsid w:val="009705BD"/>
    <w:rsid w:val="0097620B"/>
    <w:rsid w:val="0099786E"/>
    <w:rsid w:val="009A3178"/>
    <w:rsid w:val="009A7146"/>
    <w:rsid w:val="009B0225"/>
    <w:rsid w:val="009B41E9"/>
    <w:rsid w:val="009C0469"/>
    <w:rsid w:val="009C4DEC"/>
    <w:rsid w:val="009E14DB"/>
    <w:rsid w:val="009E1EFF"/>
    <w:rsid w:val="009E412B"/>
    <w:rsid w:val="009F0CD2"/>
    <w:rsid w:val="009F5A45"/>
    <w:rsid w:val="009F72DD"/>
    <w:rsid w:val="00A0090F"/>
    <w:rsid w:val="00A01636"/>
    <w:rsid w:val="00A01CAA"/>
    <w:rsid w:val="00A151C9"/>
    <w:rsid w:val="00A174DD"/>
    <w:rsid w:val="00A1798A"/>
    <w:rsid w:val="00A22911"/>
    <w:rsid w:val="00A3049A"/>
    <w:rsid w:val="00A3243D"/>
    <w:rsid w:val="00A41173"/>
    <w:rsid w:val="00A42503"/>
    <w:rsid w:val="00A468B7"/>
    <w:rsid w:val="00A55F39"/>
    <w:rsid w:val="00A56CC5"/>
    <w:rsid w:val="00A60053"/>
    <w:rsid w:val="00A603EF"/>
    <w:rsid w:val="00A60548"/>
    <w:rsid w:val="00A63219"/>
    <w:rsid w:val="00A64DE5"/>
    <w:rsid w:val="00A65871"/>
    <w:rsid w:val="00A66EE2"/>
    <w:rsid w:val="00AA118F"/>
    <w:rsid w:val="00AA25A5"/>
    <w:rsid w:val="00AA44C7"/>
    <w:rsid w:val="00AB1EEC"/>
    <w:rsid w:val="00AB3B3E"/>
    <w:rsid w:val="00AC0767"/>
    <w:rsid w:val="00AC50D5"/>
    <w:rsid w:val="00AD77E4"/>
    <w:rsid w:val="00B0712E"/>
    <w:rsid w:val="00B10DDE"/>
    <w:rsid w:val="00B20581"/>
    <w:rsid w:val="00B251EE"/>
    <w:rsid w:val="00B31C8E"/>
    <w:rsid w:val="00B34E64"/>
    <w:rsid w:val="00B467BA"/>
    <w:rsid w:val="00B520E8"/>
    <w:rsid w:val="00B56B56"/>
    <w:rsid w:val="00B609E9"/>
    <w:rsid w:val="00B6142D"/>
    <w:rsid w:val="00B74280"/>
    <w:rsid w:val="00BA294B"/>
    <w:rsid w:val="00BA7A23"/>
    <w:rsid w:val="00BB59F2"/>
    <w:rsid w:val="00BC2DD2"/>
    <w:rsid w:val="00BC3730"/>
    <w:rsid w:val="00BD268E"/>
    <w:rsid w:val="00BD2ECA"/>
    <w:rsid w:val="00BD4479"/>
    <w:rsid w:val="00BE50C7"/>
    <w:rsid w:val="00BF324E"/>
    <w:rsid w:val="00BF63E2"/>
    <w:rsid w:val="00BF65E4"/>
    <w:rsid w:val="00C06DE0"/>
    <w:rsid w:val="00C13AE6"/>
    <w:rsid w:val="00C27A46"/>
    <w:rsid w:val="00C30D3E"/>
    <w:rsid w:val="00C36733"/>
    <w:rsid w:val="00C541F1"/>
    <w:rsid w:val="00C54DAF"/>
    <w:rsid w:val="00C61C82"/>
    <w:rsid w:val="00C646E3"/>
    <w:rsid w:val="00C80E03"/>
    <w:rsid w:val="00C86B5F"/>
    <w:rsid w:val="00C917B6"/>
    <w:rsid w:val="00C92583"/>
    <w:rsid w:val="00C97F20"/>
    <w:rsid w:val="00CA17E1"/>
    <w:rsid w:val="00CC265F"/>
    <w:rsid w:val="00CC2A17"/>
    <w:rsid w:val="00CE04E5"/>
    <w:rsid w:val="00CE1523"/>
    <w:rsid w:val="00CE27A7"/>
    <w:rsid w:val="00CE7824"/>
    <w:rsid w:val="00CF0A24"/>
    <w:rsid w:val="00D16723"/>
    <w:rsid w:val="00D17169"/>
    <w:rsid w:val="00D20566"/>
    <w:rsid w:val="00D251D3"/>
    <w:rsid w:val="00D305B8"/>
    <w:rsid w:val="00D34EFD"/>
    <w:rsid w:val="00D43678"/>
    <w:rsid w:val="00D50695"/>
    <w:rsid w:val="00D541E2"/>
    <w:rsid w:val="00D54A60"/>
    <w:rsid w:val="00D55C57"/>
    <w:rsid w:val="00D565F5"/>
    <w:rsid w:val="00D627B3"/>
    <w:rsid w:val="00D6286A"/>
    <w:rsid w:val="00D63A4A"/>
    <w:rsid w:val="00D701FE"/>
    <w:rsid w:val="00D769E4"/>
    <w:rsid w:val="00D82928"/>
    <w:rsid w:val="00D85221"/>
    <w:rsid w:val="00D85EF1"/>
    <w:rsid w:val="00D90638"/>
    <w:rsid w:val="00DA13A5"/>
    <w:rsid w:val="00DA61CB"/>
    <w:rsid w:val="00DD1436"/>
    <w:rsid w:val="00DE3564"/>
    <w:rsid w:val="00DF40AC"/>
    <w:rsid w:val="00DF616E"/>
    <w:rsid w:val="00E152BC"/>
    <w:rsid w:val="00E24194"/>
    <w:rsid w:val="00E43AFF"/>
    <w:rsid w:val="00E50F33"/>
    <w:rsid w:val="00E64966"/>
    <w:rsid w:val="00E66F6F"/>
    <w:rsid w:val="00E6793D"/>
    <w:rsid w:val="00E720A9"/>
    <w:rsid w:val="00E758A5"/>
    <w:rsid w:val="00E76881"/>
    <w:rsid w:val="00E8476F"/>
    <w:rsid w:val="00E96079"/>
    <w:rsid w:val="00E97DF6"/>
    <w:rsid w:val="00EA164C"/>
    <w:rsid w:val="00EA5231"/>
    <w:rsid w:val="00EB0C01"/>
    <w:rsid w:val="00EB5A1B"/>
    <w:rsid w:val="00EC1306"/>
    <w:rsid w:val="00EC23DD"/>
    <w:rsid w:val="00EC48A8"/>
    <w:rsid w:val="00ED74DA"/>
    <w:rsid w:val="00EE0FCB"/>
    <w:rsid w:val="00EF6BE0"/>
    <w:rsid w:val="00F007AE"/>
    <w:rsid w:val="00F0478F"/>
    <w:rsid w:val="00F166D7"/>
    <w:rsid w:val="00F36011"/>
    <w:rsid w:val="00F37F51"/>
    <w:rsid w:val="00F439BA"/>
    <w:rsid w:val="00F45CB3"/>
    <w:rsid w:val="00F50FA7"/>
    <w:rsid w:val="00F53A5A"/>
    <w:rsid w:val="00F62976"/>
    <w:rsid w:val="00F62B6B"/>
    <w:rsid w:val="00F66E83"/>
    <w:rsid w:val="00F760F6"/>
    <w:rsid w:val="00F86C97"/>
    <w:rsid w:val="00F943D6"/>
    <w:rsid w:val="00F94AA8"/>
    <w:rsid w:val="00FB00DA"/>
    <w:rsid w:val="00FB2FD4"/>
    <w:rsid w:val="00FB5995"/>
    <w:rsid w:val="00FC0E70"/>
    <w:rsid w:val="00FC63FD"/>
    <w:rsid w:val="00FD4885"/>
    <w:rsid w:val="00FE0524"/>
    <w:rsid w:val="00FE454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2019-03-02T20:49:00Z</cp:lastPrinted>
  <dcterms:created xsi:type="dcterms:W3CDTF">2021-07-16T18:16:00Z</dcterms:created>
  <dcterms:modified xsi:type="dcterms:W3CDTF">2021-07-16T21:14:00Z</dcterms:modified>
</cp:coreProperties>
</file>