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524D53" w14:textId="3BD790D9" w:rsidR="00405264" w:rsidRPr="00405264" w:rsidRDefault="0091114E" w:rsidP="00405264">
      <w:pPr>
        <w:rPr>
          <w:b/>
        </w:rPr>
      </w:pPr>
      <w:r>
        <w:rPr>
          <w:b/>
        </w:rPr>
        <w:t xml:space="preserve">Minutes of </w:t>
      </w:r>
      <w:r w:rsidR="00405264" w:rsidRPr="00405264">
        <w:rPr>
          <w:b/>
        </w:rPr>
        <w:t>Leesville Lake Association</w:t>
      </w:r>
    </w:p>
    <w:p w14:paraId="00000002" w14:textId="1C209763" w:rsidR="00F9331C" w:rsidRDefault="00405264">
      <w:pPr>
        <w:rPr>
          <w:b/>
        </w:rPr>
      </w:pPr>
      <w:r w:rsidRPr="00405264">
        <w:rPr>
          <w:b/>
        </w:rPr>
        <w:t>Board of Directors Meeting</w:t>
      </w:r>
      <w:r>
        <w:rPr>
          <w:b/>
        </w:rPr>
        <w:t xml:space="preserve">, </w:t>
      </w:r>
      <w:r w:rsidR="005A0A32">
        <w:rPr>
          <w:b/>
        </w:rPr>
        <w:t>August</w:t>
      </w:r>
      <w:r w:rsidR="007C7E5A">
        <w:rPr>
          <w:b/>
        </w:rPr>
        <w:t xml:space="preserve"> </w:t>
      </w:r>
      <w:r w:rsidR="005A0A32">
        <w:rPr>
          <w:b/>
        </w:rPr>
        <w:t>10</w:t>
      </w:r>
      <w:r w:rsidRPr="00405264">
        <w:rPr>
          <w:b/>
        </w:rPr>
        <w:t>, 2023</w:t>
      </w:r>
      <w:r>
        <w:rPr>
          <w:b/>
        </w:rPr>
        <w:t xml:space="preserve">, Altavista </w:t>
      </w:r>
      <w:r w:rsidR="007C1A03">
        <w:rPr>
          <w:b/>
        </w:rPr>
        <w:t>Library</w:t>
      </w:r>
    </w:p>
    <w:p w14:paraId="00000003" w14:textId="77777777" w:rsidR="00F9331C" w:rsidRDefault="00F9331C">
      <w:pPr>
        <w:rPr>
          <w:b/>
        </w:rPr>
      </w:pPr>
    </w:p>
    <w:p w14:paraId="00000004" w14:textId="5165AC82" w:rsidR="00F9331C" w:rsidRDefault="0091114E">
      <w:pPr>
        <w:jc w:val="left"/>
      </w:pPr>
      <w:r>
        <w:rPr>
          <w:b/>
        </w:rPr>
        <w:t>Present:</w:t>
      </w:r>
      <w:r>
        <w:t xml:space="preserve"> Vice President Chip Zimmerman, </w:t>
      </w:r>
      <w:r w:rsidR="00405264">
        <w:t>Directors</w:t>
      </w:r>
      <w:r w:rsidR="00F01D7E">
        <w:t xml:space="preserve"> </w:t>
      </w:r>
      <w:r w:rsidR="002A6333">
        <w:t>Richard Beaton, JW Burton,</w:t>
      </w:r>
      <w:r w:rsidR="002A6333" w:rsidRPr="003516AB">
        <w:t xml:space="preserve"> </w:t>
      </w:r>
      <w:r w:rsidR="002A6333">
        <w:t xml:space="preserve">Tony </w:t>
      </w:r>
      <w:proofErr w:type="spellStart"/>
      <w:r w:rsidR="002A6333">
        <w:t>Capuco</w:t>
      </w:r>
      <w:proofErr w:type="spellEnd"/>
      <w:r w:rsidR="002A6333">
        <w:t xml:space="preserve">, </w:t>
      </w:r>
      <w:r w:rsidR="00405264">
        <w:t xml:space="preserve">Cynthia Coleman, </w:t>
      </w:r>
      <w:r w:rsidR="007C7E5A">
        <w:t>Jeff Markiewicz</w:t>
      </w:r>
      <w:r w:rsidR="00405264">
        <w:t xml:space="preserve">, </w:t>
      </w:r>
      <w:r>
        <w:t xml:space="preserve">Roy Kelley, Pam McMillan, </w:t>
      </w:r>
      <w:r w:rsidR="00405264">
        <w:t>Dannie Smith</w:t>
      </w:r>
      <w:r w:rsidR="0001061D">
        <w:t xml:space="preserve">, </w:t>
      </w:r>
      <w:r>
        <w:t>Dave Waterman</w:t>
      </w:r>
      <w:r w:rsidR="005677DB">
        <w:t xml:space="preserve"> and </w:t>
      </w:r>
      <w:r w:rsidR="00064E91">
        <w:t>Joe Humphrey</w:t>
      </w:r>
      <w:r w:rsidR="0001061D">
        <w:t xml:space="preserve">.  </w:t>
      </w:r>
      <w:r>
        <w:t xml:space="preserve">   </w:t>
      </w:r>
    </w:p>
    <w:p w14:paraId="00000005" w14:textId="130E2523" w:rsidR="00F9331C" w:rsidRDefault="0091114E">
      <w:pPr>
        <w:jc w:val="left"/>
      </w:pPr>
      <w:r>
        <w:rPr>
          <w:b/>
        </w:rPr>
        <w:t xml:space="preserve">Absent: </w:t>
      </w:r>
      <w:r>
        <w:t xml:space="preserve">  </w:t>
      </w:r>
      <w:r w:rsidR="00791347">
        <w:t xml:space="preserve">President Dave Rives, </w:t>
      </w:r>
      <w:r w:rsidR="006D3831">
        <w:t>Treasurer Bill Beckett</w:t>
      </w:r>
      <w:r w:rsidR="00FD2D7C">
        <w:t>,</w:t>
      </w:r>
      <w:r w:rsidR="006D3831">
        <w:t xml:space="preserve"> </w:t>
      </w:r>
      <w:r>
        <w:t>Director</w:t>
      </w:r>
      <w:r w:rsidR="007C7E5A">
        <w:t xml:space="preserve">s </w:t>
      </w:r>
      <w:r w:rsidR="006D3831">
        <w:t xml:space="preserve">Charlie Hamilton </w:t>
      </w:r>
      <w:r w:rsidR="007C7E5A">
        <w:t xml:space="preserve">and </w:t>
      </w:r>
      <w:r w:rsidR="006D3831">
        <w:t>Mary Loiselle</w:t>
      </w:r>
      <w:r w:rsidR="0001061D">
        <w:t>.</w:t>
      </w:r>
      <w:r>
        <w:t xml:space="preserve"> </w:t>
      </w:r>
    </w:p>
    <w:p w14:paraId="00000006" w14:textId="77777777" w:rsidR="00F9331C" w:rsidRDefault="0091114E">
      <w:pPr>
        <w:jc w:val="left"/>
      </w:pPr>
      <w:r>
        <w:rPr>
          <w:b/>
        </w:rPr>
        <w:t xml:space="preserve">Quorum:  </w:t>
      </w:r>
      <w:r>
        <w:t>Yes</w:t>
      </w:r>
    </w:p>
    <w:p w14:paraId="00000007" w14:textId="32E77595" w:rsidR="00F9331C" w:rsidRDefault="0091114E">
      <w:pPr>
        <w:jc w:val="left"/>
      </w:pPr>
      <w:r>
        <w:rPr>
          <w:b/>
        </w:rPr>
        <w:t xml:space="preserve">Call to order:  </w:t>
      </w:r>
      <w:r w:rsidR="007C1A03">
        <w:t xml:space="preserve">Chip Zimmerman </w:t>
      </w:r>
      <w:r>
        <w:t xml:space="preserve">called the </w:t>
      </w:r>
      <w:r w:rsidR="0001061D">
        <w:t>Board</w:t>
      </w:r>
      <w:r>
        <w:t xml:space="preserve"> meeting to order at </w:t>
      </w:r>
      <w:r w:rsidR="0001061D">
        <w:t>6:</w:t>
      </w:r>
      <w:r w:rsidR="007C7E5A">
        <w:t>3</w:t>
      </w:r>
      <w:r w:rsidR="00CE579E">
        <w:t>1</w:t>
      </w:r>
      <w:r w:rsidR="0001061D">
        <w:t xml:space="preserve"> pm.</w:t>
      </w:r>
      <w:r>
        <w:t xml:space="preserve">    </w:t>
      </w:r>
    </w:p>
    <w:p w14:paraId="00000008" w14:textId="77777777" w:rsidR="00F9331C" w:rsidRDefault="00F9331C">
      <w:pPr>
        <w:jc w:val="left"/>
      </w:pPr>
    </w:p>
    <w:p w14:paraId="3CFB7676" w14:textId="116A36FD" w:rsidR="00760013" w:rsidRDefault="0001061D">
      <w:pPr>
        <w:jc w:val="left"/>
      </w:pPr>
      <w:r>
        <w:rPr>
          <w:b/>
        </w:rPr>
        <w:t>Minutes:</w:t>
      </w:r>
      <w:r>
        <w:t xml:space="preserve"> </w:t>
      </w:r>
      <w:r w:rsidR="007C1A03">
        <w:t xml:space="preserve">Chip Zimmerman </w:t>
      </w:r>
      <w:r>
        <w:t xml:space="preserve">asked for a motion to approve the </w:t>
      </w:r>
      <w:r w:rsidR="004040FD">
        <w:t>June</w:t>
      </w:r>
      <w:r w:rsidR="007C7E5A">
        <w:t xml:space="preserve"> </w:t>
      </w:r>
      <w:r w:rsidR="004040FD">
        <w:t>8</w:t>
      </w:r>
      <w:r>
        <w:t xml:space="preserve"> meeting </w:t>
      </w:r>
      <w:r w:rsidR="007C7E5A">
        <w:t xml:space="preserve">minutes </w:t>
      </w:r>
      <w:r>
        <w:t xml:space="preserve">of the Board.  </w:t>
      </w:r>
      <w:r w:rsidR="00CE13D3">
        <w:t xml:space="preserve">Dannie Smith </w:t>
      </w:r>
      <w:r w:rsidR="007C7E5A">
        <w:t>made a motion</w:t>
      </w:r>
      <w:r>
        <w:t xml:space="preserve"> that the minutes be approved.  </w:t>
      </w:r>
      <w:r w:rsidR="00FD7739">
        <w:t>Richard Beaton</w:t>
      </w:r>
      <w:r>
        <w:t xml:space="preserve"> seconded the motion.  The motion was approved. </w:t>
      </w:r>
    </w:p>
    <w:p w14:paraId="0F30BD1A" w14:textId="77777777" w:rsidR="00760013" w:rsidRDefault="00760013">
      <w:pPr>
        <w:jc w:val="left"/>
      </w:pPr>
    </w:p>
    <w:p w14:paraId="00000009" w14:textId="57879C80" w:rsidR="00F9331C" w:rsidRDefault="00760013">
      <w:pPr>
        <w:jc w:val="left"/>
      </w:pPr>
      <w:r>
        <w:t xml:space="preserve">Chip Zimmerman asked for a motion to approve the July </w:t>
      </w:r>
      <w:r w:rsidR="00CE13D3">
        <w:t>15</w:t>
      </w:r>
      <w:r>
        <w:t xml:space="preserve"> meeting minutes of the </w:t>
      </w:r>
      <w:r w:rsidR="00CE13D3">
        <w:t>Membership</w:t>
      </w:r>
      <w:r>
        <w:t xml:space="preserve">.  </w:t>
      </w:r>
      <w:r w:rsidR="00D622A3">
        <w:t>Pam McMillan</w:t>
      </w:r>
      <w:r>
        <w:t xml:space="preserve"> made a motion that the minutes be approved.  </w:t>
      </w:r>
      <w:r w:rsidR="00553481">
        <w:t xml:space="preserve">Joe Humphrey </w:t>
      </w:r>
      <w:r>
        <w:t xml:space="preserve">seconded the motion.  The motion was approved. </w:t>
      </w:r>
    </w:p>
    <w:p w14:paraId="0000000A" w14:textId="77777777" w:rsidR="00F9331C" w:rsidRDefault="00F9331C">
      <w:pPr>
        <w:jc w:val="left"/>
      </w:pPr>
    </w:p>
    <w:p w14:paraId="0000000D" w14:textId="465EE54C" w:rsidR="00F9331C" w:rsidRDefault="0091114E">
      <w:pPr>
        <w:jc w:val="left"/>
      </w:pPr>
      <w:r>
        <w:rPr>
          <w:b/>
        </w:rPr>
        <w:t>Treasurer Report</w:t>
      </w:r>
      <w:r>
        <w:t xml:space="preserve">:  </w:t>
      </w:r>
      <w:r w:rsidR="0062132D">
        <w:t>Chip Zimmerman</w:t>
      </w:r>
    </w:p>
    <w:p w14:paraId="0000000F" w14:textId="72145610" w:rsidR="00F9331C" w:rsidRDefault="005F4BB5">
      <w:pPr>
        <w:jc w:val="left"/>
      </w:pPr>
      <w:r>
        <w:t xml:space="preserve">Discussion of a membership double payment </w:t>
      </w:r>
      <w:r w:rsidR="00AF4EA3">
        <w:t xml:space="preserve">and that the second payment was returned. </w:t>
      </w:r>
      <w:r w:rsidR="009271B9">
        <w:t xml:space="preserve">This lead to Discussion on who had </w:t>
      </w:r>
      <w:r w:rsidR="00606372">
        <w:t xml:space="preserve">full access to </w:t>
      </w:r>
      <w:proofErr w:type="spellStart"/>
      <w:r w:rsidR="00606372">
        <w:t>Aplos</w:t>
      </w:r>
      <w:proofErr w:type="spellEnd"/>
      <w:r w:rsidR="00606372">
        <w:t xml:space="preserve"> the accounting software.  In addition to </w:t>
      </w:r>
      <w:r w:rsidR="004B4E81">
        <w:t>Bill the Treasurer</w:t>
      </w:r>
      <w:r w:rsidR="00684173">
        <w:t>,</w:t>
      </w:r>
      <w:r w:rsidR="004B4E81">
        <w:t xml:space="preserve"> Mary has full access this is in addition to Cynthia and Chip who have limited access to </w:t>
      </w:r>
      <w:proofErr w:type="spellStart"/>
      <w:r w:rsidR="004B4E81">
        <w:t>Aplos</w:t>
      </w:r>
      <w:proofErr w:type="spellEnd"/>
      <w:r w:rsidR="004B4E81">
        <w:t xml:space="preserve">. </w:t>
      </w:r>
      <w:r w:rsidR="000B6FF0">
        <w:t xml:space="preserve">The Year-to-Date Budget report, Income Statement, and Balance Sheet for </w:t>
      </w:r>
      <w:r w:rsidR="00820AB4">
        <w:t>July</w:t>
      </w:r>
      <w:r w:rsidR="000B6FF0">
        <w:t xml:space="preserve"> were submitted</w:t>
      </w:r>
      <w:r w:rsidR="007C7E5A">
        <w:t xml:space="preserve"> via email on </w:t>
      </w:r>
      <w:r w:rsidR="00AC360A">
        <w:t>Aug</w:t>
      </w:r>
      <w:r w:rsidR="007C7E5A">
        <w:t xml:space="preserve"> </w:t>
      </w:r>
      <w:r w:rsidR="00AC360A">
        <w:t>3</w:t>
      </w:r>
      <w:r w:rsidR="000B6FF0">
        <w:t xml:space="preserve">.  </w:t>
      </w:r>
      <w:r w:rsidR="007D3C5E">
        <w:t>A</w:t>
      </w:r>
      <w:r w:rsidR="000B6FF0">
        <w:t xml:space="preserve"> motion</w:t>
      </w:r>
      <w:r w:rsidR="007D3C5E">
        <w:t xml:space="preserve"> was</w:t>
      </w:r>
      <w:r w:rsidR="000B6FF0">
        <w:t xml:space="preserve"> </w:t>
      </w:r>
      <w:r w:rsidR="00236896">
        <w:t xml:space="preserve">made </w:t>
      </w:r>
      <w:r w:rsidR="000B6FF0">
        <w:t xml:space="preserve">to approve the </w:t>
      </w:r>
      <w:r w:rsidR="00820AB4">
        <w:t>July</w:t>
      </w:r>
      <w:r w:rsidR="000B6FF0">
        <w:t xml:space="preserve"> Treasurer</w:t>
      </w:r>
      <w:r w:rsidR="008678E8">
        <w:t>’</w:t>
      </w:r>
      <w:r w:rsidR="000B6FF0">
        <w:t>s Reports</w:t>
      </w:r>
      <w:r w:rsidR="008678E8">
        <w:t xml:space="preserve"> as submitted</w:t>
      </w:r>
      <w:r w:rsidR="000B6FF0">
        <w:t xml:space="preserve">.  </w:t>
      </w:r>
      <w:r w:rsidR="00553481">
        <w:t>Cynthia Coleman</w:t>
      </w:r>
      <w:r w:rsidR="000B6FF0">
        <w:t xml:space="preserve"> seconded the motion.  The motion was approved</w:t>
      </w:r>
      <w:r w:rsidR="008678E8">
        <w:t xml:space="preserve">.  </w:t>
      </w:r>
      <w:r w:rsidR="000B6FF0">
        <w:t xml:space="preserve">   </w:t>
      </w:r>
    </w:p>
    <w:p w14:paraId="00000010" w14:textId="77777777" w:rsidR="00F9331C" w:rsidRDefault="00F9331C">
      <w:pPr>
        <w:jc w:val="left"/>
      </w:pPr>
    </w:p>
    <w:p w14:paraId="00000011" w14:textId="77777777" w:rsidR="00F9331C" w:rsidRDefault="0091114E">
      <w:pPr>
        <w:jc w:val="left"/>
        <w:rPr>
          <w:b/>
          <w:u w:val="single"/>
        </w:rPr>
      </w:pPr>
      <w:r>
        <w:rPr>
          <w:b/>
          <w:u w:val="single"/>
        </w:rPr>
        <w:t>Committee Reports:</w:t>
      </w:r>
    </w:p>
    <w:p w14:paraId="375BAD86" w14:textId="2F6099DF" w:rsidR="008678E8" w:rsidRDefault="0091114E">
      <w:pPr>
        <w:jc w:val="left"/>
        <w:rPr>
          <w:bCs/>
        </w:rPr>
      </w:pPr>
      <w:r>
        <w:rPr>
          <w:b/>
        </w:rPr>
        <w:t xml:space="preserve">a. </w:t>
      </w:r>
      <w:r w:rsidR="008678E8">
        <w:rPr>
          <w:b/>
        </w:rPr>
        <w:t xml:space="preserve">Executive </w:t>
      </w:r>
      <w:r w:rsidR="000E76E8">
        <w:rPr>
          <w:b/>
        </w:rPr>
        <w:t>–</w:t>
      </w:r>
      <w:r w:rsidR="00B21EBE">
        <w:rPr>
          <w:b/>
        </w:rPr>
        <w:t xml:space="preserve"> </w:t>
      </w:r>
      <w:r w:rsidR="000E76E8">
        <w:rPr>
          <w:bCs/>
        </w:rPr>
        <w:t xml:space="preserve">Chip </w:t>
      </w:r>
      <w:r w:rsidR="00B21EBE">
        <w:rPr>
          <w:bCs/>
        </w:rPr>
        <w:t>Zimmerman</w:t>
      </w:r>
      <w:r w:rsidR="007C7E5A">
        <w:rPr>
          <w:bCs/>
        </w:rPr>
        <w:t xml:space="preserve"> – no report</w:t>
      </w:r>
    </w:p>
    <w:p w14:paraId="4F47AAEB" w14:textId="76FD8CAF" w:rsidR="00651C5C" w:rsidRDefault="00651C5C">
      <w:pPr>
        <w:jc w:val="left"/>
        <w:rPr>
          <w:bCs/>
        </w:rPr>
      </w:pPr>
      <w:r>
        <w:rPr>
          <w:b/>
        </w:rPr>
        <w:t>b. Finance -</w:t>
      </w:r>
      <w:r>
        <w:rPr>
          <w:bCs/>
        </w:rPr>
        <w:t xml:space="preserve"> No report </w:t>
      </w:r>
      <w:r w:rsidR="008678E8">
        <w:rPr>
          <w:bCs/>
        </w:rPr>
        <w:t xml:space="preserve"> </w:t>
      </w:r>
    </w:p>
    <w:p w14:paraId="1E4D13F8" w14:textId="3D46841A" w:rsidR="00651C5C" w:rsidRDefault="00651C5C">
      <w:pPr>
        <w:jc w:val="left"/>
        <w:rPr>
          <w:bCs/>
        </w:rPr>
      </w:pPr>
      <w:r>
        <w:rPr>
          <w:b/>
        </w:rPr>
        <w:t xml:space="preserve">c. Nominating </w:t>
      </w:r>
      <w:r w:rsidR="007C7E5A">
        <w:rPr>
          <w:b/>
        </w:rPr>
        <w:t>–</w:t>
      </w:r>
      <w:r>
        <w:rPr>
          <w:b/>
        </w:rPr>
        <w:t xml:space="preserve"> </w:t>
      </w:r>
    </w:p>
    <w:p w14:paraId="6872E883" w14:textId="7560068D" w:rsidR="007C7E5A" w:rsidRDefault="007C7E5A">
      <w:pPr>
        <w:jc w:val="left"/>
        <w:rPr>
          <w:bCs/>
        </w:rPr>
      </w:pPr>
      <w:r>
        <w:rPr>
          <w:bCs/>
        </w:rPr>
        <w:tab/>
      </w:r>
      <w:proofErr w:type="spellStart"/>
      <w:r>
        <w:rPr>
          <w:bCs/>
        </w:rPr>
        <w:t>i</w:t>
      </w:r>
      <w:proofErr w:type="spellEnd"/>
      <w:r>
        <w:rPr>
          <w:bCs/>
        </w:rPr>
        <w:t xml:space="preserve">. </w:t>
      </w:r>
      <w:r w:rsidR="00F32C86">
        <w:rPr>
          <w:bCs/>
        </w:rPr>
        <w:t xml:space="preserve">FY23/24 Leadership </w:t>
      </w:r>
      <w:r>
        <w:rPr>
          <w:bCs/>
        </w:rPr>
        <w:t xml:space="preserve">– </w:t>
      </w:r>
    </w:p>
    <w:p w14:paraId="2765E347" w14:textId="1886119F" w:rsidR="000253EA" w:rsidRDefault="000253EA" w:rsidP="000253EA">
      <w:pPr>
        <w:pStyle w:val="ListParagraph"/>
        <w:numPr>
          <w:ilvl w:val="0"/>
          <w:numId w:val="8"/>
        </w:numPr>
        <w:jc w:val="left"/>
        <w:rPr>
          <w:bCs/>
        </w:rPr>
      </w:pPr>
      <w:r>
        <w:rPr>
          <w:bCs/>
        </w:rPr>
        <w:t xml:space="preserve">Officers: </w:t>
      </w:r>
    </w:p>
    <w:p w14:paraId="43BA31C9" w14:textId="74650B7B" w:rsidR="000253EA" w:rsidRDefault="000253EA" w:rsidP="000000E4">
      <w:pPr>
        <w:pStyle w:val="ListParagraph"/>
        <w:numPr>
          <w:ilvl w:val="1"/>
          <w:numId w:val="8"/>
        </w:numPr>
        <w:spacing w:line="276" w:lineRule="auto"/>
        <w:jc w:val="left"/>
      </w:pPr>
      <w:r>
        <w:t>President: Roy Kelley - nominated by Dave Rives</w:t>
      </w:r>
      <w:r w:rsidR="001B1CF3">
        <w:t xml:space="preserve">, </w:t>
      </w:r>
      <w:r w:rsidR="008474EF">
        <w:t xml:space="preserve"> </w:t>
      </w:r>
      <w:r w:rsidR="002F5EAC">
        <w:t>election was approved</w:t>
      </w:r>
    </w:p>
    <w:p w14:paraId="5914C6FB" w14:textId="3EE07BC2" w:rsidR="000253EA" w:rsidRDefault="000253EA" w:rsidP="00591D18">
      <w:pPr>
        <w:pStyle w:val="ListParagraph"/>
        <w:numPr>
          <w:ilvl w:val="1"/>
          <w:numId w:val="8"/>
        </w:numPr>
        <w:spacing w:line="276" w:lineRule="auto"/>
        <w:jc w:val="left"/>
      </w:pPr>
      <w:r>
        <w:t>Vice President: Chip Zimmerman</w:t>
      </w:r>
      <w:r w:rsidR="00F46F46">
        <w:t xml:space="preserve"> - nominated by Jeff Markiewicz, D</w:t>
      </w:r>
      <w:r w:rsidR="003430B9">
        <w:t>ave</w:t>
      </w:r>
      <w:r w:rsidR="00F46F46">
        <w:t xml:space="preserve"> Waterman</w:t>
      </w:r>
      <w:r w:rsidR="00F46F46" w:rsidRPr="002F5EAC">
        <w:rPr>
          <w:color w:val="FF0000"/>
        </w:rPr>
        <w:t xml:space="preserve"> </w:t>
      </w:r>
      <w:r w:rsidR="00F46F46">
        <w:t>seconded nomination,</w:t>
      </w:r>
      <w:r w:rsidR="002F5EAC">
        <w:t xml:space="preserve"> election was approved</w:t>
      </w:r>
    </w:p>
    <w:p w14:paraId="0D2278A8" w14:textId="60BD4EC4" w:rsidR="000253EA" w:rsidRDefault="000253EA" w:rsidP="000000E4">
      <w:pPr>
        <w:pStyle w:val="ListParagraph"/>
        <w:numPr>
          <w:ilvl w:val="1"/>
          <w:numId w:val="8"/>
        </w:numPr>
        <w:spacing w:line="276" w:lineRule="auto"/>
        <w:jc w:val="left"/>
      </w:pPr>
      <w:r>
        <w:t>Secretary:</w:t>
      </w:r>
      <w:r w:rsidR="00984457">
        <w:t xml:space="preserve"> No nominations, </w:t>
      </w:r>
      <w:r w:rsidR="00710FA9">
        <w:t xml:space="preserve">it was discussed to reach out to Teri </w:t>
      </w:r>
      <w:r w:rsidR="004427B5">
        <w:t>Thomas to see if she is in</w:t>
      </w:r>
      <w:r w:rsidR="0070727F">
        <w:t xml:space="preserve">terested in serving </w:t>
      </w:r>
    </w:p>
    <w:p w14:paraId="7E7B86F7" w14:textId="397F7F8C" w:rsidR="000253EA" w:rsidRDefault="000253EA" w:rsidP="000000E4">
      <w:pPr>
        <w:pStyle w:val="ListParagraph"/>
        <w:numPr>
          <w:ilvl w:val="1"/>
          <w:numId w:val="8"/>
        </w:numPr>
        <w:spacing w:line="276" w:lineRule="auto"/>
        <w:jc w:val="left"/>
      </w:pPr>
      <w:r>
        <w:t>Treasurer:</w:t>
      </w:r>
      <w:r w:rsidR="0070727F">
        <w:t xml:space="preserve"> No Nominations, it was discussed that the same person can be </w:t>
      </w:r>
      <w:r w:rsidR="00A6557A">
        <w:t>both Secretary and Treasurer</w:t>
      </w:r>
      <w:r w:rsidR="002B3327">
        <w:t xml:space="preserve"> as well as looking at hiring a bookkeeper to assist the Treasurer</w:t>
      </w:r>
    </w:p>
    <w:p w14:paraId="0D72A367" w14:textId="77777777" w:rsidR="00F32C86" w:rsidRDefault="00F32C86">
      <w:pPr>
        <w:jc w:val="left"/>
        <w:rPr>
          <w:bCs/>
        </w:rPr>
      </w:pPr>
    </w:p>
    <w:p w14:paraId="5189796D" w14:textId="5B0DDFC6" w:rsidR="00FF27D6" w:rsidRDefault="007C7E5A">
      <w:pPr>
        <w:jc w:val="left"/>
        <w:rPr>
          <w:bCs/>
        </w:rPr>
      </w:pPr>
      <w:r>
        <w:rPr>
          <w:bCs/>
        </w:rPr>
        <w:tab/>
        <w:t xml:space="preserve">ii. </w:t>
      </w:r>
      <w:r w:rsidR="00BE57EB">
        <w:t>Chairs needed for: Finance, Navigation, Nominating and Property</w:t>
      </w:r>
    </w:p>
    <w:p w14:paraId="757D9642" w14:textId="6F7934E9" w:rsidR="007C7E5A" w:rsidRDefault="007C7E5A">
      <w:pPr>
        <w:jc w:val="left"/>
        <w:rPr>
          <w:bCs/>
        </w:rPr>
      </w:pPr>
      <w:r>
        <w:rPr>
          <w:bCs/>
        </w:rPr>
        <w:tab/>
        <w:t xml:space="preserve">iii. </w:t>
      </w:r>
      <w:r w:rsidR="00BE57EB">
        <w:rPr>
          <w:bCs/>
        </w:rPr>
        <w:t xml:space="preserve">TRC representatives are needed for FY 23/24 for Navigation and Erosion/Sedimentation </w:t>
      </w:r>
      <w:r>
        <w:rPr>
          <w:bCs/>
        </w:rPr>
        <w:t xml:space="preserve"> </w:t>
      </w:r>
    </w:p>
    <w:p w14:paraId="68D716E3" w14:textId="5B8AC09E" w:rsidR="007C7E5A" w:rsidRDefault="002E7C85" w:rsidP="007C7E5A">
      <w:pPr>
        <w:pStyle w:val="ListParagraph"/>
        <w:numPr>
          <w:ilvl w:val="0"/>
          <w:numId w:val="3"/>
        </w:numPr>
        <w:jc w:val="left"/>
        <w:rPr>
          <w:bCs/>
        </w:rPr>
      </w:pPr>
      <w:r>
        <w:rPr>
          <w:bCs/>
        </w:rPr>
        <w:t xml:space="preserve">Navigation </w:t>
      </w:r>
      <w:r w:rsidR="00F04C9F">
        <w:rPr>
          <w:bCs/>
        </w:rPr>
        <w:t>–</w:t>
      </w:r>
      <w:r>
        <w:rPr>
          <w:bCs/>
        </w:rPr>
        <w:t xml:space="preserve"> </w:t>
      </w:r>
      <w:r w:rsidR="00F04C9F">
        <w:rPr>
          <w:bCs/>
        </w:rPr>
        <w:t xml:space="preserve">Coverage may be required </w:t>
      </w:r>
      <w:r w:rsidR="00320095">
        <w:rPr>
          <w:bCs/>
        </w:rPr>
        <w:t xml:space="preserve">Joe Humphrey will continue </w:t>
      </w:r>
      <w:r w:rsidR="00F626BE">
        <w:rPr>
          <w:bCs/>
        </w:rPr>
        <w:t xml:space="preserve">to end of Calendar Year </w:t>
      </w:r>
    </w:p>
    <w:p w14:paraId="5FABCB55" w14:textId="4AD174A7" w:rsidR="002E7C85" w:rsidRPr="00023262" w:rsidRDefault="002E7C85" w:rsidP="007C7E5A">
      <w:pPr>
        <w:pStyle w:val="ListParagraph"/>
        <w:numPr>
          <w:ilvl w:val="0"/>
          <w:numId w:val="3"/>
        </w:numPr>
        <w:jc w:val="left"/>
        <w:rPr>
          <w:bCs/>
        </w:rPr>
      </w:pPr>
      <w:r>
        <w:rPr>
          <w:bCs/>
        </w:rPr>
        <w:t xml:space="preserve">Erosion/Sedimentation - </w:t>
      </w:r>
      <w:r w:rsidR="00023262">
        <w:t>Cynthia Coleman will cover until another person can be found</w:t>
      </w:r>
    </w:p>
    <w:p w14:paraId="28495D32" w14:textId="77777777" w:rsidR="00967111" w:rsidRDefault="007C7E5A" w:rsidP="007C7E5A">
      <w:pPr>
        <w:ind w:left="720"/>
        <w:jc w:val="left"/>
        <w:rPr>
          <w:bCs/>
        </w:rPr>
      </w:pPr>
      <w:r>
        <w:rPr>
          <w:bCs/>
        </w:rPr>
        <w:t xml:space="preserve">iv. </w:t>
      </w:r>
      <w:r w:rsidR="00D43D29">
        <w:rPr>
          <w:bCs/>
        </w:rPr>
        <w:t>TLAC Committee representatives are needed for FY 23/24: Navigation</w:t>
      </w:r>
      <w:r w:rsidR="006F6127">
        <w:rPr>
          <w:bCs/>
        </w:rPr>
        <w:t xml:space="preserve"> Joe Humphrey will </w:t>
      </w:r>
      <w:r w:rsidR="00BD12D9">
        <w:rPr>
          <w:bCs/>
        </w:rPr>
        <w:t xml:space="preserve">continue to </w:t>
      </w:r>
      <w:r w:rsidR="006F6127">
        <w:rPr>
          <w:bCs/>
        </w:rPr>
        <w:t xml:space="preserve">cover </w:t>
      </w:r>
      <w:r w:rsidR="00967111">
        <w:rPr>
          <w:bCs/>
        </w:rPr>
        <w:t xml:space="preserve">until </w:t>
      </w:r>
      <w:r w:rsidR="00BD12D9">
        <w:rPr>
          <w:bCs/>
        </w:rPr>
        <w:t xml:space="preserve">end of Calendar Year </w:t>
      </w:r>
    </w:p>
    <w:p w14:paraId="14B53115" w14:textId="2B4C46EB" w:rsidR="007C7E5A" w:rsidRDefault="007C7E5A" w:rsidP="007C7E5A">
      <w:pPr>
        <w:ind w:left="720"/>
        <w:jc w:val="left"/>
        <w:rPr>
          <w:bCs/>
        </w:rPr>
      </w:pPr>
      <w:r>
        <w:rPr>
          <w:bCs/>
        </w:rPr>
        <w:t xml:space="preserve">v. </w:t>
      </w:r>
      <w:r w:rsidR="00D828E2">
        <w:rPr>
          <w:bCs/>
        </w:rPr>
        <w:t xml:space="preserve">Directors </w:t>
      </w:r>
      <w:r w:rsidR="00A53004">
        <w:rPr>
          <w:bCs/>
        </w:rPr>
        <w:t xml:space="preserve">retiring August 31 </w:t>
      </w:r>
      <w:r w:rsidR="00D828E2">
        <w:rPr>
          <w:bCs/>
        </w:rPr>
        <w:t xml:space="preserve">2023– Beaton, Burton, </w:t>
      </w:r>
      <w:proofErr w:type="spellStart"/>
      <w:r w:rsidR="00D828E2">
        <w:rPr>
          <w:bCs/>
        </w:rPr>
        <w:t>Capuco</w:t>
      </w:r>
      <w:proofErr w:type="spellEnd"/>
      <w:r w:rsidR="00D828E2">
        <w:rPr>
          <w:bCs/>
        </w:rPr>
        <w:t xml:space="preserve"> and Humphrey </w:t>
      </w:r>
    </w:p>
    <w:p w14:paraId="26375614" w14:textId="5D52353D" w:rsidR="00771C9F" w:rsidRDefault="00771C9F" w:rsidP="00771C9F">
      <w:pPr>
        <w:ind w:left="720"/>
        <w:jc w:val="left"/>
        <w:rPr>
          <w:bCs/>
        </w:rPr>
      </w:pPr>
      <w:r>
        <w:rPr>
          <w:bCs/>
        </w:rPr>
        <w:t>v</w:t>
      </w:r>
      <w:r w:rsidR="00533542">
        <w:rPr>
          <w:bCs/>
        </w:rPr>
        <w:t>i</w:t>
      </w:r>
      <w:r>
        <w:rPr>
          <w:bCs/>
        </w:rPr>
        <w:t xml:space="preserve">. </w:t>
      </w:r>
      <w:r w:rsidR="00AE159F">
        <w:t xml:space="preserve">New Director starting September 1, 2023 – Teri Thomas </w:t>
      </w:r>
    </w:p>
    <w:p w14:paraId="1B657EED" w14:textId="77777777" w:rsidR="00A53004" w:rsidRPr="007C7E5A" w:rsidRDefault="00A53004" w:rsidP="007C7E5A">
      <w:pPr>
        <w:ind w:left="720"/>
        <w:jc w:val="left"/>
        <w:rPr>
          <w:bCs/>
        </w:rPr>
      </w:pPr>
    </w:p>
    <w:p w14:paraId="12C8AED3" w14:textId="77777777" w:rsidR="008678E8" w:rsidRDefault="008678E8">
      <w:pPr>
        <w:jc w:val="left"/>
        <w:rPr>
          <w:bCs/>
        </w:rPr>
      </w:pPr>
    </w:p>
    <w:p w14:paraId="770AC18F" w14:textId="77777777" w:rsidR="00651C5C" w:rsidRDefault="00651C5C">
      <w:pPr>
        <w:jc w:val="left"/>
      </w:pPr>
      <w:r w:rsidRPr="00651C5C">
        <w:rPr>
          <w:b/>
        </w:rPr>
        <w:t>d.</w:t>
      </w:r>
      <w:r>
        <w:rPr>
          <w:b/>
        </w:rPr>
        <w:t xml:space="preserve"> Beautification Day - </w:t>
      </w:r>
      <w:r>
        <w:t>Roy Kelley</w:t>
      </w:r>
    </w:p>
    <w:p w14:paraId="59FC3557" w14:textId="34C7DAE1" w:rsidR="00790C06" w:rsidRPr="00CA6D8B" w:rsidRDefault="00C869E6" w:rsidP="009714F3">
      <w:pPr>
        <w:ind w:left="720"/>
        <w:jc w:val="left"/>
      </w:pPr>
      <w:proofErr w:type="spellStart"/>
      <w:r w:rsidRPr="00122AD8">
        <w:t>i</w:t>
      </w:r>
      <w:proofErr w:type="spellEnd"/>
      <w:r w:rsidRPr="00122AD8">
        <w:t xml:space="preserve">. </w:t>
      </w:r>
      <w:r w:rsidR="009714F3" w:rsidRPr="00122AD8">
        <w:t>Lessons learned</w:t>
      </w:r>
      <w:r w:rsidR="0065045D" w:rsidRPr="00122AD8">
        <w:t xml:space="preserve"> </w:t>
      </w:r>
      <w:r w:rsidR="00273286" w:rsidRPr="00122AD8">
        <w:t xml:space="preserve">Despite lower participation by persons and boats a </w:t>
      </w:r>
      <w:r w:rsidR="00122AD8" w:rsidRPr="00122AD8">
        <w:t xml:space="preserve">sizable </w:t>
      </w:r>
      <w:r w:rsidR="00995C6A" w:rsidRPr="00CA6D8B">
        <w:t xml:space="preserve">amount of </w:t>
      </w:r>
      <w:r w:rsidR="00122AD8" w:rsidRPr="00CA6D8B">
        <w:t>debris</w:t>
      </w:r>
      <w:r w:rsidR="00701620" w:rsidRPr="00CA6D8B">
        <w:t xml:space="preserve"> was collected</w:t>
      </w:r>
      <w:r w:rsidR="00122AD8" w:rsidRPr="00CA6D8B">
        <w:t xml:space="preserve">. </w:t>
      </w:r>
      <w:r w:rsidR="001F1AE0" w:rsidRPr="00CA6D8B">
        <w:t xml:space="preserve">During the Membership appreciation Day $800 was collected from the Sale of old </w:t>
      </w:r>
      <w:r w:rsidR="00395E43" w:rsidRPr="00CA6D8B">
        <w:t xml:space="preserve">Leesville </w:t>
      </w:r>
      <w:r w:rsidR="001F1AE0" w:rsidRPr="00CA6D8B">
        <w:t>Lake Beautification day t-shirt in the 2 for $5 sale.  $400 was collected just from the T-Shirt Artist alone.</w:t>
      </w:r>
    </w:p>
    <w:p w14:paraId="0D7A058D" w14:textId="666140F6" w:rsidR="007C7E5A" w:rsidRDefault="00790C06" w:rsidP="00E138A2">
      <w:pPr>
        <w:ind w:left="720"/>
        <w:jc w:val="left"/>
        <w:rPr>
          <w:color w:val="FF0000"/>
        </w:rPr>
      </w:pPr>
      <w:r>
        <w:t>ii. Fall Beautification Day</w:t>
      </w:r>
      <w:r w:rsidR="00C869E6">
        <w:t xml:space="preserve"> </w:t>
      </w:r>
      <w:r w:rsidR="00414635">
        <w:t xml:space="preserve">- </w:t>
      </w:r>
      <w:r w:rsidR="000C1211">
        <w:t>A mo</w:t>
      </w:r>
      <w:r w:rsidR="008B78FE">
        <w:t xml:space="preserve">tion to </w:t>
      </w:r>
      <w:r w:rsidR="003E6EE7">
        <w:t xml:space="preserve">not have a Fall Beautification </w:t>
      </w:r>
      <w:r w:rsidR="007775E4">
        <w:t xml:space="preserve">in CY </w:t>
      </w:r>
      <w:r w:rsidR="00B70B50">
        <w:t xml:space="preserve">2023 </w:t>
      </w:r>
      <w:r w:rsidR="00A43C17">
        <w:t xml:space="preserve">was received </w:t>
      </w:r>
      <w:r w:rsidR="007775E4">
        <w:t>from the Beautification Day Committee</w:t>
      </w:r>
      <w:r w:rsidR="00B70B50">
        <w:t xml:space="preserve"> and seconded by </w:t>
      </w:r>
      <w:r w:rsidR="00E138A2">
        <w:t xml:space="preserve">Cynthia Coleman. The motion was approved. </w:t>
      </w:r>
      <w:r w:rsidR="00E138A2" w:rsidRPr="00E86765">
        <w:rPr>
          <w:color w:val="FF0000"/>
        </w:rPr>
        <w:t xml:space="preserve"> </w:t>
      </w:r>
    </w:p>
    <w:p w14:paraId="751C9141" w14:textId="77777777" w:rsidR="0065045D" w:rsidRPr="00774DF2" w:rsidRDefault="0065045D" w:rsidP="00E138A2">
      <w:pPr>
        <w:ind w:left="720"/>
        <w:jc w:val="left"/>
        <w:rPr>
          <w:color w:val="FF0000"/>
        </w:rPr>
      </w:pPr>
    </w:p>
    <w:p w14:paraId="09A8C08A" w14:textId="4E0691AC" w:rsidR="00815F7A" w:rsidRDefault="00815F7A">
      <w:pPr>
        <w:jc w:val="left"/>
        <w:rPr>
          <w:bCs/>
        </w:rPr>
      </w:pPr>
      <w:r>
        <w:rPr>
          <w:b/>
        </w:rPr>
        <w:t>e. Communications</w:t>
      </w:r>
      <w:r>
        <w:rPr>
          <w:bCs/>
        </w:rPr>
        <w:t xml:space="preserve"> - Dave Waterman</w:t>
      </w:r>
    </w:p>
    <w:p w14:paraId="0755FF0E" w14:textId="77777777" w:rsidR="00F376AB" w:rsidRDefault="00F376AB">
      <w:pPr>
        <w:jc w:val="left"/>
        <w:rPr>
          <w:bCs/>
        </w:rPr>
      </w:pPr>
    </w:p>
    <w:p w14:paraId="5E8E51C0" w14:textId="1D71B666" w:rsidR="00F376AB" w:rsidRPr="00F376AB" w:rsidRDefault="00F376AB" w:rsidP="00F376AB">
      <w:pPr>
        <w:ind w:left="720"/>
        <w:jc w:val="left"/>
      </w:pPr>
      <w:proofErr w:type="spellStart"/>
      <w:r>
        <w:t>i</w:t>
      </w:r>
      <w:proofErr w:type="spellEnd"/>
      <w:r w:rsidR="00012CA5">
        <w:t xml:space="preserve">. </w:t>
      </w:r>
      <w:r>
        <w:t xml:space="preserve">Website </w:t>
      </w:r>
      <w:r w:rsidRPr="00F376AB">
        <w:t>(Dave Waterman)</w:t>
      </w:r>
      <w:r w:rsidR="00012CA5">
        <w:t xml:space="preserve"> updates to the website will be needed to re</w:t>
      </w:r>
      <w:r w:rsidR="00370D92">
        <w:t xml:space="preserve">flect new board members and leaders </w:t>
      </w:r>
    </w:p>
    <w:p w14:paraId="14E325C5" w14:textId="03DD6055" w:rsidR="00F376AB" w:rsidRPr="00144626" w:rsidRDefault="00144626" w:rsidP="00144626">
      <w:pPr>
        <w:ind w:left="720"/>
        <w:jc w:val="left"/>
      </w:pPr>
      <w:r>
        <w:t xml:space="preserve">ii. </w:t>
      </w:r>
      <w:r w:rsidR="00F376AB">
        <w:t xml:space="preserve">E-Newsletter </w:t>
      </w:r>
      <w:r w:rsidR="00F376AB" w:rsidRPr="00144626">
        <w:t>(Diane Hewett)</w:t>
      </w:r>
    </w:p>
    <w:p w14:paraId="692CA312" w14:textId="764CB209" w:rsidR="00F376AB" w:rsidRDefault="00F376AB" w:rsidP="00D165FB">
      <w:pPr>
        <w:pStyle w:val="ListParagraph"/>
        <w:numPr>
          <w:ilvl w:val="0"/>
          <w:numId w:val="9"/>
        </w:numPr>
        <w:spacing w:line="276" w:lineRule="auto"/>
        <w:jc w:val="left"/>
        <w:rPr>
          <w:i/>
          <w:iCs/>
        </w:rPr>
      </w:pPr>
      <w:r>
        <w:t xml:space="preserve">Next articles due </w:t>
      </w:r>
      <w:r w:rsidR="00305681">
        <w:t>Sept 15</w:t>
      </w:r>
    </w:p>
    <w:p w14:paraId="7078E5B1" w14:textId="77DC03FD" w:rsidR="00F376AB" w:rsidRPr="00305681" w:rsidRDefault="00305681" w:rsidP="00305681">
      <w:pPr>
        <w:ind w:left="720"/>
        <w:jc w:val="left"/>
      </w:pPr>
      <w:r>
        <w:t xml:space="preserve">iii. </w:t>
      </w:r>
      <w:r w:rsidR="00F376AB">
        <w:t xml:space="preserve">Calendar </w:t>
      </w:r>
      <w:r w:rsidR="00F376AB" w:rsidRPr="00305681">
        <w:t>(Melissa Croteau / Phyllis Garlick)</w:t>
      </w:r>
      <w:r>
        <w:t xml:space="preserve"> </w:t>
      </w:r>
      <w:r w:rsidR="00ED5D43">
        <w:t xml:space="preserve">a recommendation from the committee to increase the price of the calendars to </w:t>
      </w:r>
      <w:r w:rsidR="00ED5D43" w:rsidRPr="00EF5E42">
        <w:t>$1</w:t>
      </w:r>
      <w:r w:rsidR="00F44A82" w:rsidRPr="00EF5E42">
        <w:t>2</w:t>
      </w:r>
      <w:r w:rsidR="00ED5D43" w:rsidRPr="00EF5E42">
        <w:t xml:space="preserve"> </w:t>
      </w:r>
      <w:r w:rsidR="00F44A82" w:rsidRPr="00EF5E42">
        <w:t>and to charge an additiona</w:t>
      </w:r>
      <w:r w:rsidR="002124A0" w:rsidRPr="00EF5E42">
        <w:t>l</w:t>
      </w:r>
      <w:r w:rsidR="00F44A82" w:rsidRPr="00EF5E42">
        <w:t xml:space="preserve"> $3 </w:t>
      </w:r>
      <w:r w:rsidR="002124A0" w:rsidRPr="00EF5E42">
        <w:t>for mailing the calendar to the member</w:t>
      </w:r>
      <w:r w:rsidR="002124A0">
        <w:t xml:space="preserve">, </w:t>
      </w:r>
      <w:r w:rsidR="00ED5D43">
        <w:t xml:space="preserve">to cover </w:t>
      </w:r>
      <w:r w:rsidR="00E52D62">
        <w:t xml:space="preserve">additional costs and use of shutter fly as the </w:t>
      </w:r>
      <w:r w:rsidR="003A0BE3">
        <w:t xml:space="preserve">provider for the </w:t>
      </w:r>
      <w:r w:rsidR="00FB0D1B">
        <w:t>calendars</w:t>
      </w:r>
      <w:r w:rsidR="00E52D62">
        <w:t xml:space="preserve">. </w:t>
      </w:r>
      <w:r w:rsidR="003A0BE3" w:rsidRPr="00C7742B">
        <w:rPr>
          <w:color w:val="FF0000"/>
        </w:rPr>
        <w:t xml:space="preserve"> </w:t>
      </w:r>
      <w:r w:rsidR="003A0BE3">
        <w:t>The motion was approved</w:t>
      </w:r>
      <w:r w:rsidR="00C74359">
        <w:t>.</w:t>
      </w:r>
      <w:r w:rsidR="003A0BE3">
        <w:t xml:space="preserve"> </w:t>
      </w:r>
      <w:r w:rsidR="00E52D62">
        <w:t xml:space="preserve"> </w:t>
      </w:r>
    </w:p>
    <w:p w14:paraId="70686881" w14:textId="77777777" w:rsidR="00D91D8A" w:rsidRDefault="00305681" w:rsidP="00305681">
      <w:pPr>
        <w:ind w:left="720"/>
        <w:jc w:val="left"/>
      </w:pPr>
      <w:r>
        <w:t xml:space="preserve">iv. </w:t>
      </w:r>
      <w:r w:rsidR="00F376AB">
        <w:t xml:space="preserve">Email </w:t>
      </w:r>
      <w:r w:rsidR="00F376AB" w:rsidRPr="00305681">
        <w:t>(Waterman / Hewett)</w:t>
      </w:r>
      <w:r w:rsidR="000F75D2">
        <w:t xml:space="preserve"> an email was received from </w:t>
      </w:r>
      <w:r w:rsidR="00FE101C">
        <w:t xml:space="preserve">Runaway Bay HOA requesting </w:t>
      </w:r>
      <w:r w:rsidR="00053724">
        <w:t>Leesville l</w:t>
      </w:r>
    </w:p>
    <w:p w14:paraId="6910B6AD" w14:textId="58C8F46E" w:rsidR="00F376AB" w:rsidRPr="00305681" w:rsidRDefault="00AA2E4C" w:rsidP="00305681">
      <w:pPr>
        <w:ind w:left="720"/>
        <w:jc w:val="left"/>
      </w:pPr>
      <w:r>
        <w:t>La</w:t>
      </w:r>
      <w:r w:rsidR="00053724">
        <w:t xml:space="preserve">ke Association </w:t>
      </w:r>
      <w:r w:rsidR="00DD2CF3">
        <w:t xml:space="preserve">(LLA) </w:t>
      </w:r>
      <w:r w:rsidR="00053724">
        <w:t xml:space="preserve">to send a </w:t>
      </w:r>
      <w:r w:rsidR="00E00602">
        <w:t xml:space="preserve">speaker to their board meeting. It was noted that </w:t>
      </w:r>
      <w:r w:rsidR="00DD2CF3">
        <w:t xml:space="preserve">there is currently nobody on LLA board of Directors from Runaway Bay. </w:t>
      </w:r>
    </w:p>
    <w:p w14:paraId="413D02F5" w14:textId="195DFCBC" w:rsidR="00F376AB" w:rsidRPr="00305681" w:rsidRDefault="00305681" w:rsidP="00305681">
      <w:pPr>
        <w:ind w:left="720"/>
        <w:jc w:val="left"/>
      </w:pPr>
      <w:r>
        <w:t xml:space="preserve">v.  </w:t>
      </w:r>
      <w:r w:rsidR="00F376AB">
        <w:t xml:space="preserve">Social Media </w:t>
      </w:r>
      <w:r w:rsidR="00F376AB" w:rsidRPr="00305681">
        <w:t>(Christine Beckett / Joni Pauley?)</w:t>
      </w:r>
      <w:r w:rsidR="00C74359">
        <w:t xml:space="preserve"> </w:t>
      </w:r>
      <w:r w:rsidR="007D2EE4">
        <w:t>No report</w:t>
      </w:r>
    </w:p>
    <w:p w14:paraId="3FD4E2CA" w14:textId="77777777" w:rsidR="00815F7A" w:rsidRDefault="00815F7A">
      <w:pPr>
        <w:jc w:val="left"/>
        <w:rPr>
          <w:bCs/>
        </w:rPr>
      </w:pPr>
    </w:p>
    <w:p w14:paraId="00000014" w14:textId="777EEBD4" w:rsidR="00F9331C" w:rsidRDefault="00815F7A">
      <w:pPr>
        <w:jc w:val="left"/>
      </w:pPr>
      <w:r>
        <w:rPr>
          <w:bCs/>
        </w:rPr>
        <w:t xml:space="preserve">f. </w:t>
      </w:r>
      <w:r>
        <w:rPr>
          <w:b/>
        </w:rPr>
        <w:t xml:space="preserve">Debris - </w:t>
      </w:r>
      <w:r>
        <w:t>Pam McMillan</w:t>
      </w:r>
    </w:p>
    <w:p w14:paraId="18D607F6" w14:textId="77777777" w:rsidR="00DE07BC" w:rsidRPr="00471028" w:rsidRDefault="00DE07BC" w:rsidP="00DE07BC">
      <w:pPr>
        <w:pStyle w:val="p4"/>
        <w:rPr>
          <w:rFonts w:ascii="Calibri" w:eastAsia="Calibri" w:hAnsi="Calibri" w:cs="Calibri"/>
          <w:sz w:val="22"/>
          <w:szCs w:val="22"/>
        </w:rPr>
      </w:pPr>
      <w:r w:rsidRPr="00471028">
        <w:rPr>
          <w:rFonts w:ascii="Calibri" w:eastAsia="Calibri" w:hAnsi="Calibri" w:cs="Calibri"/>
          <w:sz w:val="22"/>
          <w:szCs w:val="22"/>
        </w:rPr>
        <w:t>A regular monthly survey was performed on August 3rd.  The report from Appalachian received today noted in general that most of the debris was above mile marker 7.</w:t>
      </w:r>
    </w:p>
    <w:p w14:paraId="65FC1912" w14:textId="77777777" w:rsidR="00DE07BC" w:rsidRPr="00471028" w:rsidRDefault="00DE07BC" w:rsidP="00DE07BC">
      <w:pPr>
        <w:pStyle w:val="p4"/>
        <w:rPr>
          <w:rFonts w:ascii="Calibri" w:eastAsia="Calibri" w:hAnsi="Calibri" w:cs="Calibri"/>
          <w:sz w:val="22"/>
          <w:szCs w:val="22"/>
        </w:rPr>
      </w:pPr>
      <w:r w:rsidRPr="00471028">
        <w:rPr>
          <w:rFonts w:ascii="Calibri" w:eastAsia="Calibri" w:hAnsi="Calibri" w:cs="Calibri"/>
          <w:sz w:val="22"/>
          <w:szCs w:val="22"/>
        </w:rPr>
        <w:t>In the month of July-August;</w:t>
      </w:r>
    </w:p>
    <w:p w14:paraId="135AA3EE" w14:textId="77777777" w:rsidR="00DE07BC" w:rsidRDefault="00DE07BC" w:rsidP="00DE07BC">
      <w:pPr>
        <w:pStyle w:val="p4"/>
      </w:pPr>
      <w:r w:rsidRPr="00471028">
        <w:rPr>
          <w:rFonts w:ascii="Calibri" w:eastAsia="Calibri" w:hAnsi="Calibri" w:cs="Calibri"/>
          <w:sz w:val="22"/>
          <w:szCs w:val="22"/>
        </w:rPr>
        <w:t> AEP crew collected 295 tons</w:t>
      </w:r>
      <w:r>
        <w:rPr>
          <w:rStyle w:val="s2"/>
        </w:rPr>
        <w:t>.</w:t>
      </w:r>
    </w:p>
    <w:p w14:paraId="174F9384" w14:textId="77777777" w:rsidR="00DE07BC" w:rsidRPr="00471028" w:rsidRDefault="00DE07BC" w:rsidP="00DE07BC">
      <w:pPr>
        <w:pStyle w:val="p4"/>
        <w:rPr>
          <w:rFonts w:ascii="Calibri" w:eastAsia="Calibri" w:hAnsi="Calibri" w:cs="Calibri"/>
          <w:sz w:val="22"/>
          <w:szCs w:val="22"/>
        </w:rPr>
      </w:pPr>
      <w:r w:rsidRPr="00471028">
        <w:rPr>
          <w:rFonts w:ascii="Calibri" w:eastAsia="Calibri" w:hAnsi="Calibri" w:cs="Calibri"/>
          <w:sz w:val="22"/>
          <w:szCs w:val="22"/>
        </w:rPr>
        <w:t>Contractor collected 110 tons.  </w:t>
      </w:r>
    </w:p>
    <w:p w14:paraId="62DAEF51" w14:textId="77777777" w:rsidR="00DE07BC" w:rsidRPr="00471028" w:rsidRDefault="00DE07BC" w:rsidP="00DE07BC">
      <w:pPr>
        <w:pStyle w:val="p4"/>
        <w:rPr>
          <w:rFonts w:ascii="Calibri" w:eastAsia="Calibri" w:hAnsi="Calibri" w:cs="Calibri"/>
          <w:sz w:val="22"/>
          <w:szCs w:val="22"/>
        </w:rPr>
      </w:pPr>
      <w:r w:rsidRPr="00471028">
        <w:rPr>
          <w:rFonts w:ascii="Calibri" w:eastAsia="Calibri" w:hAnsi="Calibri" w:cs="Calibri"/>
          <w:sz w:val="22"/>
          <w:szCs w:val="22"/>
        </w:rPr>
        <w:t>For Leesville Lake, total amounts collected since January are 1885 tons.</w:t>
      </w:r>
    </w:p>
    <w:p w14:paraId="041BD165" w14:textId="77777777" w:rsidR="00DE07BC" w:rsidRPr="00471028" w:rsidRDefault="00DE07BC" w:rsidP="00DE07BC">
      <w:pPr>
        <w:pStyle w:val="p4"/>
        <w:rPr>
          <w:rFonts w:ascii="Calibri" w:eastAsia="Calibri" w:hAnsi="Calibri" w:cs="Calibri"/>
          <w:sz w:val="22"/>
          <w:szCs w:val="22"/>
        </w:rPr>
      </w:pPr>
      <w:r w:rsidRPr="00471028">
        <w:rPr>
          <w:rFonts w:ascii="Calibri" w:eastAsia="Calibri" w:hAnsi="Calibri" w:cs="Calibri"/>
          <w:sz w:val="22"/>
          <w:szCs w:val="22"/>
        </w:rPr>
        <w:t>For Smith Mountain Lake, total amount collected since January are 900 tons.</w:t>
      </w:r>
    </w:p>
    <w:p w14:paraId="3A3CB070" w14:textId="77777777" w:rsidR="00DE07BC" w:rsidRDefault="00DE07BC" w:rsidP="00DE07BC">
      <w:pPr>
        <w:pStyle w:val="p4"/>
      </w:pPr>
      <w:r w:rsidRPr="00471028">
        <w:rPr>
          <w:rFonts w:ascii="Calibri" w:eastAsia="Calibri" w:hAnsi="Calibri" w:cs="Calibri"/>
          <w:sz w:val="22"/>
          <w:szCs w:val="22"/>
        </w:rPr>
        <w:t>AEP crew worked 13 days and the contractor worked 9.</w:t>
      </w:r>
      <w:r>
        <w:rPr>
          <w:rStyle w:val="apple-converted-space"/>
          <w:rFonts w:ascii="UICTFontTextStyleBody" w:hAnsi="UICTFontTextStyleBody"/>
        </w:rPr>
        <w:t> </w:t>
      </w:r>
    </w:p>
    <w:p w14:paraId="7BF14E01" w14:textId="3482CBED" w:rsidR="00C869E6" w:rsidRDefault="00C869E6" w:rsidP="00C869E6">
      <w:pPr>
        <w:pStyle w:val="NormalWeb"/>
        <w:rPr>
          <w:rFonts w:asciiTheme="majorHAnsi" w:hAnsiTheme="majorHAnsi" w:cstheme="majorHAnsi"/>
          <w:color w:val="000000"/>
          <w:sz w:val="20"/>
          <w:szCs w:val="20"/>
        </w:rPr>
      </w:pPr>
      <w:r w:rsidRPr="00C869E6">
        <w:rPr>
          <w:rFonts w:asciiTheme="majorHAnsi" w:hAnsiTheme="majorHAnsi" w:cstheme="majorHAnsi"/>
          <w:color w:val="000000"/>
          <w:sz w:val="20"/>
          <w:szCs w:val="20"/>
        </w:rPr>
        <w:t xml:space="preserve"> </w:t>
      </w:r>
    </w:p>
    <w:p w14:paraId="50B7B11C" w14:textId="746B4A21" w:rsidR="00C869E6" w:rsidRPr="0030720A" w:rsidRDefault="000334B0" w:rsidP="000334B0">
      <w:pPr>
        <w:pStyle w:val="NormalWeb"/>
        <w:ind w:left="360"/>
        <w:rPr>
          <w:rFonts w:ascii="Calibri" w:eastAsia="Calibri" w:hAnsi="Calibri" w:cs="Calibri"/>
          <w:sz w:val="22"/>
          <w:szCs w:val="22"/>
        </w:rPr>
      </w:pPr>
      <w:proofErr w:type="spellStart"/>
      <w:r>
        <w:rPr>
          <w:rFonts w:ascii="Calibri" w:eastAsia="Calibri" w:hAnsi="Calibri" w:cs="Calibri"/>
          <w:sz w:val="22"/>
          <w:szCs w:val="22"/>
        </w:rPr>
        <w:t>i</w:t>
      </w:r>
      <w:proofErr w:type="spellEnd"/>
      <w:r>
        <w:rPr>
          <w:rFonts w:ascii="Calibri" w:eastAsia="Calibri" w:hAnsi="Calibri" w:cs="Calibri"/>
          <w:sz w:val="22"/>
          <w:szCs w:val="22"/>
        </w:rPr>
        <w:t xml:space="preserve">. </w:t>
      </w:r>
      <w:r w:rsidR="00C869E6" w:rsidRPr="00471028">
        <w:rPr>
          <w:rFonts w:ascii="Calibri" w:eastAsia="Calibri" w:hAnsi="Calibri" w:cs="Calibri"/>
          <w:sz w:val="22"/>
          <w:szCs w:val="22"/>
        </w:rPr>
        <w:t>2023 Overall Plan Compliance - It</w:t>
      </w:r>
      <w:r w:rsidR="00471028" w:rsidRPr="00471028">
        <w:rPr>
          <w:rFonts w:ascii="Calibri" w:eastAsia="Calibri" w:hAnsi="Calibri" w:cs="Calibri"/>
          <w:sz w:val="22"/>
          <w:szCs w:val="22"/>
        </w:rPr>
        <w:t xml:space="preserve"> is still the LLADC’s position that not enough work hours, crew and equipment is being implemented to address the debris currently in Leesville Lake, and recommendations to concentrate efforts for both the dedicated crew and the contractor to work above mile marker</w:t>
      </w:r>
      <w:r w:rsidR="00C869E6" w:rsidRPr="00471028">
        <w:rPr>
          <w:rFonts w:ascii="Calibri" w:eastAsia="Calibri" w:hAnsi="Calibri" w:cs="Calibri"/>
          <w:sz w:val="22"/>
          <w:szCs w:val="22"/>
        </w:rPr>
        <w:t xml:space="preserve"> </w:t>
      </w:r>
      <w:r w:rsidR="00471028">
        <w:rPr>
          <w:rFonts w:ascii="Calibri" w:eastAsia="Calibri" w:hAnsi="Calibri" w:cs="Calibri"/>
          <w:sz w:val="22"/>
          <w:szCs w:val="22"/>
        </w:rPr>
        <w:t>7</w:t>
      </w:r>
      <w:r w:rsidR="00C869E6" w:rsidRPr="00471028">
        <w:rPr>
          <w:rFonts w:ascii="Calibri" w:eastAsia="Calibri" w:hAnsi="Calibri" w:cs="Calibri"/>
          <w:sz w:val="22"/>
          <w:szCs w:val="22"/>
        </w:rPr>
        <w:t>.</w:t>
      </w:r>
      <w:r w:rsidR="00C869E6" w:rsidRPr="0030720A">
        <w:rPr>
          <w:rFonts w:ascii="Calibri" w:eastAsia="Calibri" w:hAnsi="Calibri" w:cs="Calibri"/>
          <w:sz w:val="22"/>
          <w:szCs w:val="22"/>
        </w:rPr>
        <w:t xml:space="preserve"> </w:t>
      </w:r>
      <w:r w:rsidR="00F81776" w:rsidRPr="0030720A">
        <w:rPr>
          <w:rFonts w:ascii="Calibri" w:eastAsia="Calibri" w:hAnsi="Calibri" w:cs="Calibri"/>
          <w:sz w:val="22"/>
          <w:szCs w:val="22"/>
        </w:rPr>
        <w:t xml:space="preserve"> </w:t>
      </w:r>
      <w:r w:rsidR="00C869E6" w:rsidRPr="0030720A">
        <w:rPr>
          <w:rFonts w:ascii="Calibri" w:eastAsia="Calibri" w:hAnsi="Calibri" w:cs="Calibri"/>
          <w:sz w:val="22"/>
          <w:szCs w:val="22"/>
        </w:rPr>
        <w:t xml:space="preserve"> </w:t>
      </w:r>
    </w:p>
    <w:p w14:paraId="32127124" w14:textId="345BF9DD" w:rsidR="00C869E6" w:rsidRPr="00C869E6" w:rsidRDefault="00F81776" w:rsidP="00F81776">
      <w:pPr>
        <w:pStyle w:val="NormalWeb"/>
        <w:ind w:firstLine="360"/>
        <w:rPr>
          <w:rFonts w:asciiTheme="majorHAnsi" w:hAnsiTheme="majorHAnsi" w:cstheme="majorHAnsi"/>
          <w:color w:val="000000"/>
          <w:sz w:val="20"/>
          <w:szCs w:val="20"/>
        </w:rPr>
      </w:pPr>
      <w:r>
        <w:rPr>
          <w:rFonts w:asciiTheme="majorHAnsi" w:hAnsiTheme="majorHAnsi" w:cstheme="majorHAnsi"/>
          <w:color w:val="000000"/>
          <w:sz w:val="20"/>
          <w:szCs w:val="20"/>
        </w:rPr>
        <w:t>i</w:t>
      </w:r>
      <w:r w:rsidR="00C869E6" w:rsidRPr="00C869E6">
        <w:rPr>
          <w:rFonts w:asciiTheme="majorHAnsi" w:hAnsiTheme="majorHAnsi" w:cstheme="majorHAnsi"/>
          <w:color w:val="000000"/>
          <w:sz w:val="20"/>
          <w:szCs w:val="20"/>
        </w:rPr>
        <w:t xml:space="preserve">i. Myers Creek Offload Site Update- </w:t>
      </w:r>
      <w:r w:rsidR="00C869E6" w:rsidRPr="00C869E6">
        <w:rPr>
          <w:rFonts w:asciiTheme="majorHAnsi" w:hAnsiTheme="majorHAnsi" w:cstheme="majorHAnsi"/>
          <w:b/>
          <w:bCs/>
          <w:color w:val="000000"/>
          <w:sz w:val="20"/>
          <w:szCs w:val="20"/>
          <w:u w:val="single"/>
        </w:rPr>
        <w:t>No Update</w:t>
      </w:r>
      <w:r w:rsidR="00C869E6" w:rsidRPr="00C869E6">
        <w:rPr>
          <w:rFonts w:asciiTheme="majorHAnsi" w:hAnsiTheme="majorHAnsi" w:cstheme="majorHAnsi"/>
          <w:color w:val="000000"/>
          <w:sz w:val="20"/>
          <w:szCs w:val="20"/>
        </w:rPr>
        <w:t xml:space="preserve"> </w:t>
      </w:r>
    </w:p>
    <w:p w14:paraId="088B301F" w14:textId="1871B385" w:rsidR="00C869E6" w:rsidRPr="0030720A" w:rsidRDefault="00C869E6" w:rsidP="00F81776">
      <w:pPr>
        <w:pStyle w:val="NormalWeb"/>
        <w:ind w:firstLine="360"/>
        <w:rPr>
          <w:rFonts w:ascii="Calibri" w:eastAsia="Calibri" w:hAnsi="Calibri" w:cs="Calibri"/>
          <w:sz w:val="22"/>
          <w:szCs w:val="22"/>
        </w:rPr>
      </w:pPr>
      <w:r w:rsidRPr="0030720A">
        <w:rPr>
          <w:rFonts w:ascii="Calibri" w:eastAsia="Calibri" w:hAnsi="Calibri" w:cs="Calibri"/>
          <w:sz w:val="22"/>
          <w:szCs w:val="22"/>
        </w:rPr>
        <w:t>i</w:t>
      </w:r>
      <w:r w:rsidR="000334B0" w:rsidRPr="0030720A">
        <w:rPr>
          <w:rFonts w:ascii="Calibri" w:eastAsia="Calibri" w:hAnsi="Calibri" w:cs="Calibri"/>
          <w:sz w:val="22"/>
          <w:szCs w:val="22"/>
        </w:rPr>
        <w:t>ii</w:t>
      </w:r>
      <w:r w:rsidRPr="0030720A">
        <w:rPr>
          <w:rFonts w:ascii="Calibri" w:eastAsia="Calibri" w:hAnsi="Calibri" w:cs="Calibri"/>
          <w:sz w:val="22"/>
          <w:szCs w:val="22"/>
        </w:rPr>
        <w:t xml:space="preserve">. Pigg River Collection/Diversion Project Technical Evaluation Update- No Update </w:t>
      </w:r>
    </w:p>
    <w:p w14:paraId="7FD94893" w14:textId="6EA7969F" w:rsidR="000334B0" w:rsidRPr="0030720A" w:rsidRDefault="000334B0" w:rsidP="0030720A">
      <w:pPr>
        <w:pStyle w:val="NormalWeb"/>
        <w:ind w:left="360"/>
        <w:rPr>
          <w:rFonts w:ascii="Calibri" w:eastAsia="Calibri" w:hAnsi="Calibri" w:cs="Calibri"/>
          <w:sz w:val="22"/>
          <w:szCs w:val="22"/>
        </w:rPr>
      </w:pPr>
      <w:r w:rsidRPr="0030720A">
        <w:rPr>
          <w:rFonts w:ascii="Calibri" w:eastAsia="Calibri" w:hAnsi="Calibri" w:cs="Calibri"/>
          <w:sz w:val="22"/>
          <w:szCs w:val="22"/>
        </w:rPr>
        <w:t xml:space="preserve">iv. </w:t>
      </w:r>
      <w:r w:rsidR="0030720A" w:rsidRPr="0030720A">
        <w:rPr>
          <w:rFonts w:ascii="Calibri" w:eastAsia="Calibri" w:hAnsi="Calibri" w:cs="Calibri"/>
          <w:sz w:val="22"/>
          <w:szCs w:val="22"/>
        </w:rPr>
        <w:t>On July 31st our committee finally received the meeting notes from the Smith Mountain Project’s Debris Technical Review Committee’s annual meeting held on April 28, 2023 in Rocky Mount, Virginia.   These notations that will be submitted to FERC by the end of this month were vaguely written and did not appear to reflect the detailed discussions on topics of concern.  Our Debris Committee took the opportunity to comment back on these meeting notes which will be attached to the final submission</w:t>
      </w:r>
    </w:p>
    <w:p w14:paraId="14ACBA8F" w14:textId="77777777" w:rsidR="00C869E6" w:rsidRPr="00C869E6" w:rsidRDefault="00C869E6">
      <w:pPr>
        <w:jc w:val="left"/>
        <w:rPr>
          <w:rFonts w:asciiTheme="majorHAnsi" w:hAnsiTheme="majorHAnsi" w:cstheme="majorHAnsi"/>
        </w:rPr>
      </w:pPr>
    </w:p>
    <w:p w14:paraId="5AE040CE" w14:textId="32621225" w:rsidR="001B3232" w:rsidRPr="004166AD" w:rsidRDefault="00EA23FF">
      <w:pPr>
        <w:jc w:val="left"/>
      </w:pPr>
      <w:r w:rsidRPr="004166AD">
        <w:rPr>
          <w:b/>
        </w:rPr>
        <w:t xml:space="preserve">g. Membership - </w:t>
      </w:r>
      <w:r w:rsidRPr="004166AD">
        <w:t xml:space="preserve">Cynthia </w:t>
      </w:r>
      <w:r w:rsidR="001B3232" w:rsidRPr="004166AD">
        <w:t>Coleman</w:t>
      </w:r>
    </w:p>
    <w:p w14:paraId="4E643089" w14:textId="50A44D47" w:rsidR="005D4965" w:rsidRPr="004166AD" w:rsidRDefault="005D4965" w:rsidP="00B17BEB">
      <w:pPr>
        <w:ind w:left="720"/>
        <w:jc w:val="left"/>
      </w:pPr>
      <w:proofErr w:type="spellStart"/>
      <w:r w:rsidRPr="004166AD">
        <w:t>i</w:t>
      </w:r>
      <w:proofErr w:type="spellEnd"/>
      <w:r w:rsidRPr="004166AD">
        <w:t xml:space="preserve">. </w:t>
      </w:r>
      <w:r w:rsidR="000E6A49" w:rsidRPr="004166AD">
        <w:t xml:space="preserve">LLA Apparel - </w:t>
      </w:r>
      <w:r w:rsidR="00EF66C6" w:rsidRPr="002724AA">
        <w:t>Since the newsletter announcement and my announcement at the Annual Picnic, I've had no one contact me needing help in how to purchase the Leesville Lake T-shirts at the website link provided. </w:t>
      </w:r>
    </w:p>
    <w:p w14:paraId="163511E7" w14:textId="77777777" w:rsidR="005D4965" w:rsidRPr="004166AD" w:rsidRDefault="005D4965" w:rsidP="00372C95">
      <w:pPr>
        <w:ind w:firstLine="720"/>
        <w:jc w:val="left"/>
      </w:pPr>
    </w:p>
    <w:p w14:paraId="56968B27" w14:textId="77777777" w:rsidR="00E078B2" w:rsidRDefault="00372C95" w:rsidP="004166AD">
      <w:pPr>
        <w:ind w:left="720"/>
        <w:jc w:val="left"/>
      </w:pPr>
      <w:r w:rsidRPr="004166AD">
        <w:t>i</w:t>
      </w:r>
      <w:r w:rsidR="008632E2" w:rsidRPr="004166AD">
        <w:t>i</w:t>
      </w:r>
      <w:r w:rsidRPr="004166AD">
        <w:t xml:space="preserve">. </w:t>
      </w:r>
      <w:r w:rsidR="00EA23FF" w:rsidRPr="004166AD">
        <w:t>LLA currently has 22</w:t>
      </w:r>
      <w:r w:rsidR="003E144F" w:rsidRPr="004166AD">
        <w:t>8</w:t>
      </w:r>
      <w:r w:rsidR="00EA23FF" w:rsidRPr="004166AD">
        <w:t xml:space="preserve"> member households</w:t>
      </w:r>
      <w:r w:rsidR="00BB2E70">
        <w:t>.</w:t>
      </w:r>
      <w:r w:rsidRPr="004166AD">
        <w:t xml:space="preserve"> </w:t>
      </w:r>
    </w:p>
    <w:p w14:paraId="0A43A15C" w14:textId="77777777" w:rsidR="00050051" w:rsidRDefault="00050051" w:rsidP="004166AD">
      <w:pPr>
        <w:ind w:left="720"/>
        <w:jc w:val="left"/>
      </w:pPr>
    </w:p>
    <w:p w14:paraId="02A5FBFD" w14:textId="4A992760" w:rsidR="00347F6B" w:rsidRPr="000F0269" w:rsidRDefault="00050051" w:rsidP="003D3C59">
      <w:pPr>
        <w:ind w:left="720"/>
        <w:jc w:val="left"/>
      </w:pPr>
      <w:r w:rsidRPr="002724AA">
        <w:t xml:space="preserve">iii. </w:t>
      </w:r>
      <w:r w:rsidR="00C410AA" w:rsidRPr="004166AD">
        <w:t xml:space="preserve">At the </w:t>
      </w:r>
      <w:r w:rsidRPr="003D3C59">
        <w:t>Annual Picnic</w:t>
      </w:r>
      <w:r>
        <w:t xml:space="preserve">, </w:t>
      </w:r>
      <w:r w:rsidR="00347F6B" w:rsidRPr="000F0269">
        <w:t>88 people signed in at the Membership Booth. However, the Marina's restaurant had set out 115 plates to tally a number and all plates were used. Lisa Zimmerman rela</w:t>
      </w:r>
      <w:r w:rsidR="00270199" w:rsidRPr="000F0269">
        <w:t>yed</w:t>
      </w:r>
      <w:r w:rsidR="00347F6B" w:rsidRPr="000F0269">
        <w:t xml:space="preserve"> to Chip that the number was closer to 120 plates served. Cynthia was concerned about the number of those who didn't sign in, which would be 32 people, which is a lot.</w:t>
      </w:r>
    </w:p>
    <w:p w14:paraId="34C0DA53" w14:textId="77777777" w:rsidR="00347F6B" w:rsidRPr="00347F6B" w:rsidRDefault="00347F6B" w:rsidP="003D3C59">
      <w:pPr>
        <w:ind w:left="720"/>
        <w:jc w:val="left"/>
        <w:rPr>
          <w:color w:val="FF0000"/>
        </w:rPr>
      </w:pPr>
      <w:r w:rsidRPr="000F0269">
        <w:lastRenderedPageBreak/>
        <w:t>Several methods of obtaining a more accurate number of attendees would be to stress to people the importance of signing in and getting a nametag or move the membership table closer to the buffet line. </w:t>
      </w:r>
    </w:p>
    <w:p w14:paraId="2F548531" w14:textId="77777777" w:rsidR="00372C95" w:rsidRDefault="00372C95">
      <w:pPr>
        <w:jc w:val="left"/>
      </w:pPr>
    </w:p>
    <w:p w14:paraId="00000038" w14:textId="48F3DC0D" w:rsidR="00F9331C" w:rsidRDefault="00EA23FF">
      <w:pPr>
        <w:jc w:val="left"/>
      </w:pPr>
      <w:r>
        <w:rPr>
          <w:b/>
          <w:bCs/>
        </w:rPr>
        <w:t>h.</w:t>
      </w:r>
      <w:r>
        <w:rPr>
          <w:b/>
        </w:rPr>
        <w:t xml:space="preserve"> Navigation</w:t>
      </w:r>
      <w:r w:rsidR="00E53489">
        <w:rPr>
          <w:b/>
        </w:rPr>
        <w:t xml:space="preserve"> -</w:t>
      </w:r>
      <w:r>
        <w:t xml:space="preserve"> Joe Humphrey </w:t>
      </w:r>
    </w:p>
    <w:p w14:paraId="353D398F" w14:textId="1F800D84" w:rsidR="00F06751" w:rsidRDefault="00F06751" w:rsidP="00F06751">
      <w:pPr>
        <w:jc w:val="left"/>
      </w:pPr>
      <w:r>
        <w:tab/>
      </w:r>
      <w:proofErr w:type="spellStart"/>
      <w:r>
        <w:t>i.Hazard</w:t>
      </w:r>
      <w:proofErr w:type="spellEnd"/>
      <w:r>
        <w:t xml:space="preserve"> Buoy Update- The 12 Hazard Buoys planned and approved are all in place.</w:t>
      </w:r>
    </w:p>
    <w:p w14:paraId="1335EFBB" w14:textId="7A2FFA1F" w:rsidR="00F06751" w:rsidRDefault="00F06751" w:rsidP="00F06751">
      <w:pPr>
        <w:ind w:firstLine="720"/>
        <w:jc w:val="left"/>
      </w:pPr>
      <w:proofErr w:type="spellStart"/>
      <w:r>
        <w:t>ii.Aids</w:t>
      </w:r>
      <w:proofErr w:type="spellEnd"/>
      <w:r>
        <w:t xml:space="preserve"> To Navigation - The planned Coast Guard survey to review our 13 proposed navigation aids has been</w:t>
      </w:r>
    </w:p>
    <w:p w14:paraId="0078E1A3" w14:textId="70FB84B8" w:rsidR="00F06751" w:rsidRDefault="00F06751" w:rsidP="00F06751">
      <w:pPr>
        <w:jc w:val="left"/>
      </w:pPr>
      <w:r>
        <w:t xml:space="preserve">postponed until </w:t>
      </w:r>
      <w:r w:rsidR="001A0318">
        <w:t xml:space="preserve">Next year due to funding </w:t>
      </w:r>
      <w:r w:rsidR="001A0318" w:rsidRPr="000F0269">
        <w:t>limitations</w:t>
      </w:r>
      <w:r w:rsidR="003E4134" w:rsidRPr="000F0269">
        <w:rPr>
          <w:rFonts w:ascii="Arial" w:hAnsi="Arial" w:cs="Arial"/>
          <w:shd w:val="clear" w:color="auto" w:fill="FFFFFF"/>
        </w:rPr>
        <w:t>, according to Liz Parcell.</w:t>
      </w:r>
      <w:r w:rsidR="00B228E4" w:rsidRPr="000F0269">
        <w:t xml:space="preserve">  </w:t>
      </w:r>
      <w:r w:rsidR="00B228E4">
        <w:t xml:space="preserve">                                                                                                                                                          </w:t>
      </w:r>
      <w:r>
        <w:t>.</w:t>
      </w:r>
    </w:p>
    <w:p w14:paraId="7727586F" w14:textId="22A7DEBE" w:rsidR="00F06751" w:rsidRPr="00E86765" w:rsidRDefault="00F06751" w:rsidP="00F06751">
      <w:pPr>
        <w:jc w:val="left"/>
        <w:rPr>
          <w:b/>
          <w:bCs/>
          <w:color w:val="FF0000"/>
        </w:rPr>
      </w:pPr>
      <w:proofErr w:type="spellStart"/>
      <w:r w:rsidRPr="00FE0A8B">
        <w:rPr>
          <w:b/>
          <w:bCs/>
        </w:rPr>
        <w:t>i.Property</w:t>
      </w:r>
      <w:proofErr w:type="spellEnd"/>
      <w:r w:rsidRPr="00FE0A8B">
        <w:rPr>
          <w:b/>
          <w:bCs/>
        </w:rPr>
        <w:t xml:space="preserve"> - </w:t>
      </w:r>
      <w:r w:rsidRPr="00FE0A8B">
        <w:rPr>
          <w:bCs/>
        </w:rPr>
        <w:t xml:space="preserve">The LLA pontoon boat is </w:t>
      </w:r>
      <w:r w:rsidR="00D436B9" w:rsidRPr="00FE0A8B">
        <w:rPr>
          <w:bCs/>
        </w:rPr>
        <w:t xml:space="preserve">still </w:t>
      </w:r>
      <w:r w:rsidRPr="00FE0A8B">
        <w:rPr>
          <w:bCs/>
        </w:rPr>
        <w:t>in the water.</w:t>
      </w:r>
      <w:r w:rsidR="001C13ED" w:rsidRPr="00FE0A8B">
        <w:rPr>
          <w:bCs/>
        </w:rPr>
        <w:t xml:space="preserve"> Both Joe Humphrey and Chip Zimmerman have keys to the boat</w:t>
      </w:r>
      <w:r w:rsidR="007138AE" w:rsidRPr="00FE0A8B">
        <w:rPr>
          <w:bCs/>
        </w:rPr>
        <w:t xml:space="preserve">. Chip keeps his key at the Leesville Lake Marine </w:t>
      </w:r>
      <w:r w:rsidR="00FE0A8B" w:rsidRPr="00FE0A8B">
        <w:rPr>
          <w:bCs/>
        </w:rPr>
        <w:t>in case the boat is needed</w:t>
      </w:r>
      <w:r w:rsidR="003C6280">
        <w:rPr>
          <w:bCs/>
        </w:rPr>
        <w:t>.</w:t>
      </w:r>
    </w:p>
    <w:p w14:paraId="0000003C" w14:textId="6EF6D265" w:rsidR="00F9331C" w:rsidRDefault="0091114E">
      <w:pPr>
        <w:jc w:val="left"/>
      </w:pPr>
      <w:r>
        <w:tab/>
      </w:r>
    </w:p>
    <w:p w14:paraId="322C1EF8" w14:textId="452F24C2" w:rsidR="00E53489" w:rsidRPr="003606F8" w:rsidRDefault="00E53489">
      <w:pPr>
        <w:jc w:val="left"/>
      </w:pPr>
      <w:r w:rsidRPr="003606F8">
        <w:rPr>
          <w:b/>
        </w:rPr>
        <w:t xml:space="preserve">j. Water Safety - </w:t>
      </w:r>
      <w:r w:rsidRPr="003606F8">
        <w:t xml:space="preserve">Jeff Markiewicz </w:t>
      </w:r>
    </w:p>
    <w:p w14:paraId="70F624EB" w14:textId="1D18E203" w:rsidR="00122D11" w:rsidRDefault="00F06751">
      <w:pPr>
        <w:jc w:val="left"/>
      </w:pPr>
      <w:r>
        <w:tab/>
      </w:r>
      <w:proofErr w:type="spellStart"/>
      <w:r w:rsidR="00021420">
        <w:t>i</w:t>
      </w:r>
      <w:proofErr w:type="spellEnd"/>
      <w:r w:rsidR="00021420">
        <w:t xml:space="preserve">. 2023 Vessel Safety inspection – Gerry </w:t>
      </w:r>
      <w:r w:rsidR="004C4A20">
        <w:t>Cap</w:t>
      </w:r>
      <w:r w:rsidR="005A3BE4">
        <w:t>rario is continuing</w:t>
      </w:r>
      <w:r w:rsidR="003C6280">
        <w:t>,</w:t>
      </w:r>
      <w:r w:rsidR="005A3BE4">
        <w:t xml:space="preserve"> to </w:t>
      </w:r>
      <w:r w:rsidR="00861256">
        <w:t xml:space="preserve">perform these in 2023. Jeff Markiewicz plans to </w:t>
      </w:r>
      <w:r w:rsidR="008A5531">
        <w:t>conduct these in 2024</w:t>
      </w:r>
    </w:p>
    <w:p w14:paraId="13F379AB" w14:textId="61A69F0F" w:rsidR="00F06751" w:rsidRPr="003606F8" w:rsidRDefault="00F06751" w:rsidP="00021420">
      <w:pPr>
        <w:ind w:firstLine="720"/>
        <w:jc w:val="left"/>
      </w:pPr>
      <w:r w:rsidRPr="0053704C">
        <w:t>i</w:t>
      </w:r>
      <w:r w:rsidR="008A5531" w:rsidRPr="0053704C">
        <w:t>i</w:t>
      </w:r>
      <w:r w:rsidRPr="0053704C">
        <w:t xml:space="preserve">. Boater </w:t>
      </w:r>
      <w:r w:rsidRPr="003606F8">
        <w:t>Safety Classes – under the auspices of DWR</w:t>
      </w:r>
      <w:r w:rsidR="008A5531" w:rsidRPr="003606F8">
        <w:t xml:space="preserve">, US Coast Guard </w:t>
      </w:r>
      <w:r w:rsidR="000F7703" w:rsidRPr="003606F8">
        <w:t>Auxiliary</w:t>
      </w:r>
      <w:r w:rsidR="008A5531" w:rsidRPr="003606F8">
        <w:t xml:space="preserve"> and </w:t>
      </w:r>
      <w:r w:rsidRPr="003606F8">
        <w:t xml:space="preserve">the </w:t>
      </w:r>
      <w:r w:rsidR="00EE677B" w:rsidRPr="003606F8">
        <w:t xml:space="preserve">US </w:t>
      </w:r>
      <w:r w:rsidRPr="003606F8">
        <w:t>Power Squadron</w:t>
      </w:r>
      <w:r w:rsidR="00EE677B" w:rsidRPr="003606F8">
        <w:t xml:space="preserve"> </w:t>
      </w:r>
      <w:r w:rsidR="007636F0" w:rsidRPr="003606F8">
        <w:t>(</w:t>
      </w:r>
      <w:r w:rsidR="0041378D" w:rsidRPr="003606F8">
        <w:t xml:space="preserve">now referring to themselves as </w:t>
      </w:r>
      <w:r w:rsidR="009569E2" w:rsidRPr="003606F8">
        <w:t>America’s</w:t>
      </w:r>
      <w:r w:rsidR="0041378D" w:rsidRPr="003606F8">
        <w:t xml:space="preserve"> boating club</w:t>
      </w:r>
      <w:r w:rsidRPr="003606F8">
        <w:t xml:space="preserve">, </w:t>
      </w:r>
      <w:r w:rsidR="009569E2" w:rsidRPr="003606F8">
        <w:t xml:space="preserve">class registration is available </w:t>
      </w:r>
      <w:r w:rsidR="005C5110" w:rsidRPr="003606F8">
        <w:t xml:space="preserve">thru the DWR. The link is on the </w:t>
      </w:r>
      <w:r w:rsidR="003606F8" w:rsidRPr="003606F8">
        <w:t>Leesville</w:t>
      </w:r>
      <w:r w:rsidR="005C5110" w:rsidRPr="003606F8">
        <w:t xml:space="preserve"> Lake Association Website. Jeff noted that DWR </w:t>
      </w:r>
      <w:r w:rsidR="00B12F9D">
        <w:t xml:space="preserve">is </w:t>
      </w:r>
      <w:r w:rsidR="005C5110" w:rsidRPr="003606F8">
        <w:t>h</w:t>
      </w:r>
      <w:r w:rsidR="00B60820">
        <w:t>a</w:t>
      </w:r>
      <w:r w:rsidR="00B12F9D">
        <w:t>ving</w:t>
      </w:r>
      <w:r w:rsidR="005C5110" w:rsidRPr="003606F8">
        <w:t xml:space="preserve"> an in person class </w:t>
      </w:r>
      <w:r w:rsidR="003606F8" w:rsidRPr="003606F8">
        <w:t xml:space="preserve">at the Altavista Train Station scheduled on 12 Aug. </w:t>
      </w:r>
    </w:p>
    <w:p w14:paraId="02A4D121" w14:textId="09F09292" w:rsidR="00F06751" w:rsidRPr="00E32D15" w:rsidRDefault="00F06751" w:rsidP="00F06751">
      <w:pPr>
        <w:jc w:val="left"/>
      </w:pPr>
      <w:r w:rsidRPr="00E86765">
        <w:rPr>
          <w:color w:val="FF0000"/>
        </w:rPr>
        <w:tab/>
      </w:r>
      <w:r w:rsidRPr="00E32D15">
        <w:t>ii</w:t>
      </w:r>
      <w:r w:rsidR="00B03EFE" w:rsidRPr="00E32D15">
        <w:t>i</w:t>
      </w:r>
      <w:r w:rsidRPr="00E32D15">
        <w:t xml:space="preserve">.  Lake “Rescue Service” review – Jeff </w:t>
      </w:r>
      <w:r w:rsidR="00117D5F" w:rsidRPr="00E32D15">
        <w:t xml:space="preserve">discussed his </w:t>
      </w:r>
      <w:r w:rsidRPr="00E32D15">
        <w:t>draft proposal regarding LVL</w:t>
      </w:r>
      <w:r w:rsidR="00424A78" w:rsidRPr="00E32D15">
        <w:t xml:space="preserve"> </w:t>
      </w:r>
      <w:r w:rsidR="006E538C" w:rsidRPr="00E32D15">
        <w:t>“</w:t>
      </w:r>
      <w:r w:rsidRPr="00E32D15">
        <w:t>rescue</w:t>
      </w:r>
      <w:r w:rsidR="006E538C" w:rsidRPr="00E32D15">
        <w:t>”</w:t>
      </w:r>
      <w:r w:rsidRPr="00E32D15">
        <w:t xml:space="preserve"> service.  </w:t>
      </w:r>
      <w:r w:rsidR="00365D0C" w:rsidRPr="00E32D15">
        <w:t>The name may be important, the service should be focusing on assistance to boaters</w:t>
      </w:r>
      <w:r w:rsidR="007F38CF">
        <w:t>,</w:t>
      </w:r>
      <w:r w:rsidR="00365D0C" w:rsidRPr="00E32D15">
        <w:t xml:space="preserve"> on Leesville Lake</w:t>
      </w:r>
      <w:r w:rsidR="007F38CF">
        <w:t>,</w:t>
      </w:r>
      <w:r w:rsidR="00365D0C" w:rsidRPr="00E32D15">
        <w:t xml:space="preserve"> that cannot return to their home port or are overdue to return.  One suggestion would be to refer to it as a retrieval vice a rescue service. The focus of the “Service” should be to assist boaters returning to port so that a breakdown or similar event does not turn into a life-threatening event.  </w:t>
      </w:r>
      <w:r w:rsidR="009F35D8" w:rsidRPr="00E32D15">
        <w:t xml:space="preserve">Jeff also indicated that both Chip Zimmerman and Danny Smith have </w:t>
      </w:r>
      <w:r w:rsidR="00246536" w:rsidRPr="00E32D15">
        <w:t xml:space="preserve">gone out and continue to go out to assist boaters in trouble. </w:t>
      </w:r>
      <w:r w:rsidR="00F57386" w:rsidRPr="00E32D15">
        <w:t xml:space="preserve">Pam McMillan and Joe Humphrey indicated they also would be willing to support </w:t>
      </w:r>
      <w:r w:rsidR="009C1FF5" w:rsidRPr="00E32D15">
        <w:t xml:space="preserve">the effort.  </w:t>
      </w:r>
      <w:r w:rsidR="000A6931">
        <w:t>Jeff will be looking at Google voice or other similar services to have a central call in phone number that can noti</w:t>
      </w:r>
      <w:r w:rsidR="00A06963">
        <w:t xml:space="preserve">fy the group of a call. </w:t>
      </w:r>
    </w:p>
    <w:p w14:paraId="496FE4BD" w14:textId="07D271AA" w:rsidR="00F06751" w:rsidRPr="00E86765" w:rsidRDefault="00F06751" w:rsidP="00F06751">
      <w:pPr>
        <w:ind w:firstLine="720"/>
        <w:jc w:val="left"/>
        <w:rPr>
          <w:color w:val="FF0000"/>
        </w:rPr>
      </w:pPr>
      <w:r w:rsidRPr="0053704C">
        <w:t>i</w:t>
      </w:r>
      <w:r w:rsidR="0053704C" w:rsidRPr="0053704C">
        <w:t>v</w:t>
      </w:r>
      <w:r w:rsidRPr="0053704C">
        <w:t>.</w:t>
      </w:r>
      <w:r w:rsidR="0053704C" w:rsidRPr="0053704C">
        <w:t xml:space="preserve"> </w:t>
      </w:r>
      <w:r w:rsidR="003C6B19" w:rsidRPr="0053704C">
        <w:t>Electrical</w:t>
      </w:r>
      <w:r w:rsidRPr="0053704C">
        <w:t xml:space="preserve"> Safety on Docks/Piers – a link to an article on electrical shock drownings will be put in the next newsletter and on the LLA website. </w:t>
      </w:r>
      <w:r w:rsidRPr="00E86765">
        <w:rPr>
          <w:color w:val="FF0000"/>
        </w:rPr>
        <w:t xml:space="preserve"> </w:t>
      </w:r>
      <w:r w:rsidRPr="00E86765">
        <w:rPr>
          <w:color w:val="FF0000"/>
        </w:rPr>
        <w:tab/>
      </w:r>
    </w:p>
    <w:p w14:paraId="4146C73F" w14:textId="77777777" w:rsidR="00E53489" w:rsidRPr="00E86765" w:rsidRDefault="00E53489">
      <w:pPr>
        <w:jc w:val="left"/>
        <w:rPr>
          <w:b/>
          <w:color w:val="FF0000"/>
        </w:rPr>
      </w:pPr>
    </w:p>
    <w:p w14:paraId="2469CD3F" w14:textId="6CC3F67A" w:rsidR="008864E1" w:rsidRPr="00722A3F" w:rsidRDefault="00E53489" w:rsidP="008864E1">
      <w:pPr>
        <w:jc w:val="left"/>
        <w:rPr>
          <w:bCs/>
        </w:rPr>
      </w:pPr>
      <w:r w:rsidRPr="008864E1">
        <w:rPr>
          <w:b/>
        </w:rPr>
        <w:t xml:space="preserve">k. Water Quality – </w:t>
      </w:r>
      <w:r w:rsidR="00181604" w:rsidRPr="000F0269">
        <w:t xml:space="preserve">Tony </w:t>
      </w:r>
      <w:proofErr w:type="spellStart"/>
      <w:r w:rsidR="00181604" w:rsidRPr="000F0269">
        <w:t>Capuco</w:t>
      </w:r>
      <w:proofErr w:type="spellEnd"/>
      <w:r w:rsidR="00C417F9" w:rsidRPr="000F0269">
        <w:t xml:space="preserve"> </w:t>
      </w:r>
      <w:r w:rsidR="00DD6407" w:rsidRPr="00DD6407">
        <w:rPr>
          <w:color w:val="FF0000"/>
        </w:rPr>
        <w:t xml:space="preserve">- </w:t>
      </w:r>
      <w:r w:rsidR="00BF2F6A" w:rsidRPr="008864E1">
        <w:t>August samples are sc</w:t>
      </w:r>
      <w:r w:rsidR="002A4CBE" w:rsidRPr="008864E1">
        <w:t>heduled for collection. The plan for sampling the Pigg River has been finalized</w:t>
      </w:r>
      <w:r w:rsidR="005541A2" w:rsidRPr="008864E1">
        <w:t>.  Roy Kelly noted</w:t>
      </w:r>
      <w:r w:rsidR="00A15A10">
        <w:t>,</w:t>
      </w:r>
      <w:r w:rsidR="005541A2" w:rsidRPr="008864E1">
        <w:t xml:space="preserve"> from the TLAC meeting</w:t>
      </w:r>
      <w:r w:rsidR="00A15A10">
        <w:t>,</w:t>
      </w:r>
      <w:r w:rsidR="005541A2" w:rsidRPr="008864E1">
        <w:t xml:space="preserve"> that </w:t>
      </w:r>
      <w:r w:rsidR="008864E1" w:rsidRPr="008864E1">
        <w:t xml:space="preserve">a </w:t>
      </w:r>
      <w:r w:rsidR="008864E1" w:rsidRPr="008864E1">
        <w:rPr>
          <w:bCs/>
        </w:rPr>
        <w:t xml:space="preserve">Harmful </w:t>
      </w:r>
      <w:r w:rsidR="008864E1" w:rsidRPr="00722A3F">
        <w:rPr>
          <w:bCs/>
        </w:rPr>
        <w:t xml:space="preserve">Algae Bloom and no swimming advisory is currently in place on the Blackwater River Branch of Smith Mountain Lake. Luckly Leesville lake has not had any indication of the Harmful Algae. This is probably due to the higher flow of water on Leesville Lake. </w:t>
      </w:r>
    </w:p>
    <w:p w14:paraId="0000003D" w14:textId="09F3BC76" w:rsidR="00F9331C" w:rsidRPr="00E86765" w:rsidRDefault="00F9331C">
      <w:pPr>
        <w:jc w:val="left"/>
        <w:rPr>
          <w:color w:val="FF0000"/>
        </w:rPr>
      </w:pPr>
    </w:p>
    <w:p w14:paraId="0F1D16CB" w14:textId="77777777" w:rsidR="00E53489" w:rsidRPr="00E86765" w:rsidRDefault="00E53489" w:rsidP="00E53489">
      <w:pPr>
        <w:jc w:val="left"/>
        <w:rPr>
          <w:color w:val="FF0000"/>
        </w:rPr>
      </w:pPr>
    </w:p>
    <w:p w14:paraId="0000004A" w14:textId="44407E6B" w:rsidR="00F9331C" w:rsidRDefault="00F9331C">
      <w:pPr>
        <w:jc w:val="left"/>
      </w:pPr>
    </w:p>
    <w:p w14:paraId="0000004B" w14:textId="53C18725" w:rsidR="00F9331C" w:rsidRDefault="0091114E">
      <w:pPr>
        <w:jc w:val="left"/>
        <w:rPr>
          <w:bCs/>
        </w:rPr>
      </w:pPr>
      <w:r>
        <w:rPr>
          <w:b/>
        </w:rPr>
        <w:t>TLAC Update</w:t>
      </w:r>
      <w:r w:rsidR="00DC37A5">
        <w:rPr>
          <w:b/>
        </w:rPr>
        <w:t xml:space="preserve"> –</w:t>
      </w:r>
      <w:r w:rsidR="00B53FAE">
        <w:rPr>
          <w:bCs/>
        </w:rPr>
        <w:t xml:space="preserve"> Roy Kelley</w:t>
      </w:r>
    </w:p>
    <w:p w14:paraId="02783963" w14:textId="4541398F" w:rsidR="00DC37A5" w:rsidRPr="00722A3F" w:rsidRDefault="00BF650C">
      <w:pPr>
        <w:jc w:val="left"/>
        <w:rPr>
          <w:bCs/>
        </w:rPr>
      </w:pPr>
      <w:r w:rsidRPr="00722A3F">
        <w:rPr>
          <w:bCs/>
        </w:rPr>
        <w:t xml:space="preserve">A three battle to add a </w:t>
      </w:r>
      <w:r w:rsidR="00D764FB" w:rsidRPr="00722A3F">
        <w:rPr>
          <w:bCs/>
        </w:rPr>
        <w:t xml:space="preserve">No Wakeboarding zone </w:t>
      </w:r>
      <w:r w:rsidR="007602E9" w:rsidRPr="00722A3F">
        <w:rPr>
          <w:bCs/>
        </w:rPr>
        <w:t xml:space="preserve">cove on Merriman Run on Smith Mountain Lake </w:t>
      </w:r>
      <w:r w:rsidR="00B01588" w:rsidRPr="00722A3F">
        <w:rPr>
          <w:bCs/>
        </w:rPr>
        <w:t xml:space="preserve">came to an end </w:t>
      </w:r>
      <w:r w:rsidR="00056E33" w:rsidRPr="00722A3F">
        <w:rPr>
          <w:bCs/>
        </w:rPr>
        <w:t xml:space="preserve">with the approval of the Virginia department </w:t>
      </w:r>
      <w:r w:rsidR="00DC37A5" w:rsidRPr="00722A3F">
        <w:rPr>
          <w:bCs/>
        </w:rPr>
        <w:t xml:space="preserve">The only “No Wake Surfing” zone request was denied by Virginia Department of Wildlife Resources.  </w:t>
      </w:r>
      <w:r w:rsidR="00B01588" w:rsidRPr="00722A3F">
        <w:rPr>
          <w:bCs/>
        </w:rPr>
        <w:t>The H</w:t>
      </w:r>
      <w:r w:rsidR="00666F6E" w:rsidRPr="00722A3F">
        <w:rPr>
          <w:bCs/>
        </w:rPr>
        <w:t xml:space="preserve">armful </w:t>
      </w:r>
      <w:r w:rsidR="00B01588" w:rsidRPr="00722A3F">
        <w:rPr>
          <w:bCs/>
        </w:rPr>
        <w:t>Algae</w:t>
      </w:r>
      <w:r w:rsidR="00666F6E" w:rsidRPr="00722A3F">
        <w:rPr>
          <w:bCs/>
        </w:rPr>
        <w:t xml:space="preserve"> Bloom and no </w:t>
      </w:r>
      <w:r w:rsidR="00722A3F" w:rsidRPr="00722A3F">
        <w:rPr>
          <w:bCs/>
        </w:rPr>
        <w:t>swimming</w:t>
      </w:r>
      <w:r w:rsidR="00666F6E" w:rsidRPr="00722A3F">
        <w:rPr>
          <w:bCs/>
        </w:rPr>
        <w:t xml:space="preserve"> </w:t>
      </w:r>
      <w:r w:rsidR="00722A3F" w:rsidRPr="00722A3F">
        <w:rPr>
          <w:bCs/>
        </w:rPr>
        <w:t>advisory</w:t>
      </w:r>
      <w:r w:rsidR="00E6734C" w:rsidRPr="00722A3F">
        <w:rPr>
          <w:bCs/>
        </w:rPr>
        <w:t xml:space="preserve"> is currently in place on the Blackwater River Branch of Smith Mountain Lake</w:t>
      </w:r>
      <w:r w:rsidR="00017451" w:rsidRPr="00722A3F">
        <w:rPr>
          <w:bCs/>
        </w:rPr>
        <w:t>. Luckly Leesville lake has not had any indication o</w:t>
      </w:r>
      <w:r w:rsidR="00722A3F" w:rsidRPr="00722A3F">
        <w:rPr>
          <w:bCs/>
        </w:rPr>
        <w:t>f the Harmful Algae. This is probably due to the higher flow of water on Leesville Lake.</w:t>
      </w:r>
      <w:r w:rsidR="00DC37A5" w:rsidRPr="00722A3F">
        <w:rPr>
          <w:bCs/>
        </w:rPr>
        <w:t xml:space="preserve"> </w:t>
      </w:r>
    </w:p>
    <w:p w14:paraId="0000004C" w14:textId="77777777" w:rsidR="00F9331C" w:rsidRDefault="00F9331C">
      <w:pPr>
        <w:jc w:val="left"/>
      </w:pPr>
    </w:p>
    <w:p w14:paraId="03915C96" w14:textId="77777777" w:rsidR="004C3D8F" w:rsidRDefault="0091114E">
      <w:pPr>
        <w:jc w:val="left"/>
        <w:rPr>
          <w:b/>
        </w:rPr>
      </w:pPr>
      <w:r>
        <w:rPr>
          <w:b/>
        </w:rPr>
        <w:t xml:space="preserve">Old Business: </w:t>
      </w:r>
    </w:p>
    <w:p w14:paraId="641C4AF8" w14:textId="77777777" w:rsidR="004F6E1A" w:rsidRPr="004F6E1A" w:rsidRDefault="00D330DD" w:rsidP="00D330DD">
      <w:pPr>
        <w:pStyle w:val="ListParagraph"/>
        <w:numPr>
          <w:ilvl w:val="0"/>
          <w:numId w:val="10"/>
        </w:numPr>
        <w:jc w:val="left"/>
      </w:pPr>
      <w:r>
        <w:rPr>
          <w:bCs/>
        </w:rPr>
        <w:t>Spe</w:t>
      </w:r>
      <w:r w:rsidR="00543651">
        <w:rPr>
          <w:bCs/>
        </w:rPr>
        <w:t>a</w:t>
      </w:r>
      <w:r>
        <w:rPr>
          <w:bCs/>
        </w:rPr>
        <w:t xml:space="preserve">kers </w:t>
      </w:r>
      <w:r w:rsidR="00543651">
        <w:rPr>
          <w:bCs/>
        </w:rPr>
        <w:t>for the 2023 Membership meeting</w:t>
      </w:r>
    </w:p>
    <w:p w14:paraId="0000004D" w14:textId="73EFD0C6" w:rsidR="00F9331C" w:rsidRDefault="004F6E1A" w:rsidP="004F6E1A">
      <w:pPr>
        <w:pStyle w:val="ListParagraph"/>
        <w:numPr>
          <w:ilvl w:val="1"/>
          <w:numId w:val="10"/>
        </w:numPr>
        <w:jc w:val="left"/>
      </w:pPr>
      <w:r>
        <w:rPr>
          <w:bCs/>
        </w:rPr>
        <w:t>October</w:t>
      </w:r>
      <w:r w:rsidR="006319BF">
        <w:rPr>
          <w:bCs/>
        </w:rPr>
        <w:t xml:space="preserve"> – There was some discussion of inviting an </w:t>
      </w:r>
      <w:r w:rsidR="003C6B19">
        <w:rPr>
          <w:bCs/>
        </w:rPr>
        <w:t>Archaeologist</w:t>
      </w:r>
      <w:r w:rsidR="008C25F8">
        <w:rPr>
          <w:bCs/>
        </w:rPr>
        <w:t xml:space="preserve"> </w:t>
      </w:r>
      <w:r w:rsidR="0072730C">
        <w:rPr>
          <w:bCs/>
        </w:rPr>
        <w:t xml:space="preserve">on Leesville Lake </w:t>
      </w:r>
      <w:r w:rsidR="008C25F8">
        <w:rPr>
          <w:bCs/>
        </w:rPr>
        <w:t>to speak</w:t>
      </w:r>
      <w:r w:rsidR="004C3D8F">
        <w:t xml:space="preserve"> </w:t>
      </w:r>
      <w:r w:rsidR="0072730C">
        <w:t>it was determined to be impracti</w:t>
      </w:r>
      <w:r w:rsidR="004D0EC4">
        <w:t xml:space="preserve">cal. It was also discussed to invite </w:t>
      </w:r>
      <w:r w:rsidR="004D0EC4" w:rsidRPr="00925B13">
        <w:t>Lou Rivell</w:t>
      </w:r>
      <w:r w:rsidR="00925B13" w:rsidRPr="00925B13">
        <w:t>.</w:t>
      </w:r>
    </w:p>
    <w:p w14:paraId="51485E4C" w14:textId="77777777" w:rsidR="00BB5E74" w:rsidRDefault="00BB5E74">
      <w:pPr>
        <w:jc w:val="left"/>
      </w:pPr>
    </w:p>
    <w:p w14:paraId="2DC85F69" w14:textId="13C967C1" w:rsidR="00BB5E74" w:rsidRPr="00F152EA" w:rsidRDefault="004B1EB2" w:rsidP="00F152EA">
      <w:pPr>
        <w:pStyle w:val="ListParagraph"/>
        <w:numPr>
          <w:ilvl w:val="0"/>
          <w:numId w:val="10"/>
        </w:numPr>
        <w:jc w:val="left"/>
        <w:rPr>
          <w:bCs/>
        </w:rPr>
      </w:pPr>
      <w:r w:rsidRPr="00F152EA">
        <w:rPr>
          <w:bCs/>
        </w:rPr>
        <w:t>A</w:t>
      </w:r>
      <w:r w:rsidR="00BB5E74" w:rsidRPr="00F152EA">
        <w:rPr>
          <w:bCs/>
        </w:rPr>
        <w:t xml:space="preserve">n AEP managerial official offered to attend LLA meetings.  The AEP official would not be an official member and would not have voting rights.  </w:t>
      </w:r>
      <w:r w:rsidR="009A4436" w:rsidRPr="00F152EA">
        <w:rPr>
          <w:bCs/>
        </w:rPr>
        <w:t xml:space="preserve">Neal Holthouser </w:t>
      </w:r>
      <w:r w:rsidR="00507715" w:rsidRPr="00F152EA">
        <w:rPr>
          <w:bCs/>
        </w:rPr>
        <w:t xml:space="preserve">the AEP official is available for the Sept </w:t>
      </w:r>
      <w:r w:rsidR="008E4F54" w:rsidRPr="00F152EA">
        <w:rPr>
          <w:bCs/>
        </w:rPr>
        <w:t>LLA board meeting.</w:t>
      </w:r>
      <w:r w:rsidR="00BB5E74" w:rsidRPr="00F152EA">
        <w:rPr>
          <w:bCs/>
        </w:rPr>
        <w:t xml:space="preserve"> </w:t>
      </w:r>
    </w:p>
    <w:p w14:paraId="0000004E" w14:textId="77777777" w:rsidR="00F9331C" w:rsidRDefault="00F9331C">
      <w:pPr>
        <w:jc w:val="left"/>
        <w:rPr>
          <w:b/>
        </w:rPr>
      </w:pPr>
    </w:p>
    <w:p w14:paraId="7FF5B3F1" w14:textId="77777777" w:rsidR="004C3D8F" w:rsidRDefault="0091114E">
      <w:pPr>
        <w:jc w:val="left"/>
      </w:pPr>
      <w:r>
        <w:rPr>
          <w:b/>
          <w:u w:val="single"/>
        </w:rPr>
        <w:t>New Business:</w:t>
      </w:r>
      <w:r>
        <w:t xml:space="preserve">  </w:t>
      </w:r>
    </w:p>
    <w:p w14:paraId="0000004F" w14:textId="353187A1" w:rsidR="00F9331C" w:rsidRDefault="00CA393B">
      <w:pPr>
        <w:jc w:val="left"/>
      </w:pPr>
      <w:r>
        <w:t>No New Business</w:t>
      </w:r>
    </w:p>
    <w:p w14:paraId="00000050" w14:textId="77777777" w:rsidR="00F9331C" w:rsidRDefault="00F9331C">
      <w:pPr>
        <w:jc w:val="left"/>
      </w:pPr>
    </w:p>
    <w:p w14:paraId="00000051" w14:textId="77777777" w:rsidR="00F9331C" w:rsidRDefault="0091114E">
      <w:pPr>
        <w:jc w:val="left"/>
        <w:rPr>
          <w:b/>
          <w:u w:val="single"/>
        </w:rPr>
      </w:pPr>
      <w:r>
        <w:rPr>
          <w:b/>
          <w:u w:val="single"/>
        </w:rPr>
        <w:t>Adjourn:</w:t>
      </w:r>
    </w:p>
    <w:p w14:paraId="00000054" w14:textId="3E27DF93" w:rsidR="00F9331C" w:rsidRPr="00CA393B" w:rsidRDefault="0091114E">
      <w:pPr>
        <w:jc w:val="left"/>
        <w:rPr>
          <w:b/>
          <w:i/>
        </w:rPr>
      </w:pPr>
      <w:r>
        <w:rPr>
          <w:b/>
          <w:i/>
        </w:rPr>
        <w:t xml:space="preserve">Motion:  </w:t>
      </w:r>
      <w:r w:rsidR="00AA18AD">
        <w:rPr>
          <w:b/>
          <w:i/>
        </w:rPr>
        <w:t xml:space="preserve">Roy Kelly </w:t>
      </w:r>
      <w:r>
        <w:rPr>
          <w:b/>
          <w:i/>
        </w:rPr>
        <w:t xml:space="preserve">made a motion to adjourn the meeting.   </w:t>
      </w:r>
      <w:r w:rsidR="005453CA">
        <w:rPr>
          <w:b/>
          <w:i/>
        </w:rPr>
        <w:t xml:space="preserve">The motion was </w:t>
      </w:r>
      <w:r w:rsidR="00002C57">
        <w:rPr>
          <w:b/>
          <w:i/>
        </w:rPr>
        <w:t>approved,</w:t>
      </w:r>
      <w:r w:rsidR="005453CA">
        <w:rPr>
          <w:b/>
          <w:i/>
        </w:rPr>
        <w:t xml:space="preserve"> and the meeting adjourned at 8:</w:t>
      </w:r>
      <w:r w:rsidR="00491FF3">
        <w:rPr>
          <w:b/>
          <w:i/>
        </w:rPr>
        <w:t>2</w:t>
      </w:r>
      <w:r w:rsidR="005453CA">
        <w:rPr>
          <w:b/>
          <w:i/>
        </w:rPr>
        <w:t>7pm.</w:t>
      </w:r>
      <w:r>
        <w:rPr>
          <w:b/>
          <w:i/>
        </w:rPr>
        <w:t xml:space="preserve"> </w:t>
      </w:r>
    </w:p>
    <w:p w14:paraId="00000055" w14:textId="77777777" w:rsidR="00F9331C" w:rsidRDefault="00F9331C">
      <w:pPr>
        <w:jc w:val="left"/>
      </w:pPr>
    </w:p>
    <w:sectPr w:rsidR="00F9331C">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charset w:val="00"/>
    <w:family w:val="auto"/>
    <w:pitch w:val="default"/>
  </w:font>
  <w:font w:name="Georgia">
    <w:panose1 w:val="02040502050405020303"/>
    <w:charset w:val="00"/>
    <w:family w:val="roman"/>
    <w:pitch w:val="variable"/>
    <w:sig w:usb0="00000287" w:usb1="00000000" w:usb2="00000000" w:usb3="00000000" w:csb0="0000009F" w:csb1="00000000"/>
  </w:font>
  <w:font w:name=".AppleSystemUIFont">
    <w:altName w:val="Cambria"/>
    <w:charset w:val="00"/>
    <w:family w:val="roman"/>
    <w:pitch w:val="default"/>
  </w:font>
  <w:font w:name="UICTFontTextStyleBody">
    <w:altName w:val="Cambria"/>
    <w:charset w:val="00"/>
    <w:family w:val="roman"/>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F465A"/>
    <w:multiLevelType w:val="hybridMultilevel"/>
    <w:tmpl w:val="98047844"/>
    <w:lvl w:ilvl="0" w:tplc="04090019">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842BD4"/>
    <w:multiLevelType w:val="hybridMultilevel"/>
    <w:tmpl w:val="74DC8228"/>
    <w:lvl w:ilvl="0" w:tplc="A0F427AC">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C62B50"/>
    <w:multiLevelType w:val="hybridMultilevel"/>
    <w:tmpl w:val="7C44A056"/>
    <w:lvl w:ilvl="0" w:tplc="6F7414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4C1CEA"/>
    <w:multiLevelType w:val="hybridMultilevel"/>
    <w:tmpl w:val="9E56C15E"/>
    <w:lvl w:ilvl="0" w:tplc="F67C812A">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AF35FC3"/>
    <w:multiLevelType w:val="hybridMultilevel"/>
    <w:tmpl w:val="15CCA114"/>
    <w:lvl w:ilvl="0" w:tplc="479479DE">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 w15:restartNumberingAfterBreak="0">
    <w:nsid w:val="623E255B"/>
    <w:multiLevelType w:val="hybridMultilevel"/>
    <w:tmpl w:val="FFBC8DF8"/>
    <w:lvl w:ilvl="0" w:tplc="1C26382A">
      <w:start w:val="202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6D2764"/>
    <w:multiLevelType w:val="hybridMultilevel"/>
    <w:tmpl w:val="15CCA114"/>
    <w:lvl w:ilvl="0" w:tplc="FFFFFFFF">
      <w:start w:val="1"/>
      <w:numFmt w:val="decimal"/>
      <w:lvlText w:val="%1."/>
      <w:lvlJc w:val="left"/>
      <w:pPr>
        <w:ind w:left="1440" w:hanging="360"/>
      </w:pPr>
      <w:rPr>
        <w:rFonts w:hint="default"/>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7" w15:restartNumberingAfterBreak="0">
    <w:nsid w:val="67DB0FA4"/>
    <w:multiLevelType w:val="hybridMultilevel"/>
    <w:tmpl w:val="29DE7492"/>
    <w:lvl w:ilvl="0" w:tplc="7EBC5C4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E201C8A"/>
    <w:multiLevelType w:val="multilevel"/>
    <w:tmpl w:val="03648CCA"/>
    <w:lvl w:ilvl="0">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7AF83CF1"/>
    <w:multiLevelType w:val="hybridMultilevel"/>
    <w:tmpl w:val="83B09DC6"/>
    <w:lvl w:ilvl="0" w:tplc="833404B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165196946">
    <w:abstractNumId w:val="8"/>
  </w:num>
  <w:num w:numId="2" w16cid:durableId="1930499696">
    <w:abstractNumId w:val="5"/>
  </w:num>
  <w:num w:numId="3" w16cid:durableId="639195563">
    <w:abstractNumId w:val="9"/>
  </w:num>
  <w:num w:numId="4" w16cid:durableId="1020158764">
    <w:abstractNumId w:val="1"/>
  </w:num>
  <w:num w:numId="5" w16cid:durableId="995181715">
    <w:abstractNumId w:val="3"/>
  </w:num>
  <w:num w:numId="6" w16cid:durableId="106848924">
    <w:abstractNumId w:val="2"/>
  </w:num>
  <w:num w:numId="7" w16cid:durableId="349722594">
    <w:abstractNumId w:val="7"/>
  </w:num>
  <w:num w:numId="8" w16cid:durableId="32704220">
    <w:abstractNumId w:val="4"/>
  </w:num>
  <w:num w:numId="9" w16cid:durableId="1702127479">
    <w:abstractNumId w:val="6"/>
  </w:num>
  <w:num w:numId="10" w16cid:durableId="8553409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331C"/>
    <w:rsid w:val="000000E4"/>
    <w:rsid w:val="00001FD5"/>
    <w:rsid w:val="00002C57"/>
    <w:rsid w:val="0001061D"/>
    <w:rsid w:val="00012CA5"/>
    <w:rsid w:val="00017451"/>
    <w:rsid w:val="00017E6E"/>
    <w:rsid w:val="00021420"/>
    <w:rsid w:val="00023262"/>
    <w:rsid w:val="000253EA"/>
    <w:rsid w:val="000334B0"/>
    <w:rsid w:val="00050051"/>
    <w:rsid w:val="00053724"/>
    <w:rsid w:val="00053921"/>
    <w:rsid w:val="00056E33"/>
    <w:rsid w:val="00064E91"/>
    <w:rsid w:val="000A6931"/>
    <w:rsid w:val="000B6FF0"/>
    <w:rsid w:val="000C1211"/>
    <w:rsid w:val="000E6A49"/>
    <w:rsid w:val="000E76E8"/>
    <w:rsid w:val="000F0269"/>
    <w:rsid w:val="000F75D2"/>
    <w:rsid w:val="000F7703"/>
    <w:rsid w:val="00117D5F"/>
    <w:rsid w:val="001212E0"/>
    <w:rsid w:val="00122AD8"/>
    <w:rsid w:val="00122D11"/>
    <w:rsid w:val="00144626"/>
    <w:rsid w:val="00181604"/>
    <w:rsid w:val="001A0318"/>
    <w:rsid w:val="001B1CF3"/>
    <w:rsid w:val="001B3232"/>
    <w:rsid w:val="001B4214"/>
    <w:rsid w:val="001C13ED"/>
    <w:rsid w:val="001F1AE0"/>
    <w:rsid w:val="002124A0"/>
    <w:rsid w:val="00226AD9"/>
    <w:rsid w:val="00236896"/>
    <w:rsid w:val="00246536"/>
    <w:rsid w:val="00270199"/>
    <w:rsid w:val="002724AA"/>
    <w:rsid w:val="00273286"/>
    <w:rsid w:val="002A4CBE"/>
    <w:rsid w:val="002A6333"/>
    <w:rsid w:val="002B13E1"/>
    <w:rsid w:val="002B3327"/>
    <w:rsid w:val="002E7C85"/>
    <w:rsid w:val="002F5EAC"/>
    <w:rsid w:val="00305681"/>
    <w:rsid w:val="0030720A"/>
    <w:rsid w:val="00320095"/>
    <w:rsid w:val="003430B9"/>
    <w:rsid w:val="00347F6B"/>
    <w:rsid w:val="003516AB"/>
    <w:rsid w:val="003606F8"/>
    <w:rsid w:val="00365D0C"/>
    <w:rsid w:val="003705B8"/>
    <w:rsid w:val="00370D92"/>
    <w:rsid w:val="00372C95"/>
    <w:rsid w:val="00395E43"/>
    <w:rsid w:val="003A0BE3"/>
    <w:rsid w:val="003C6280"/>
    <w:rsid w:val="003C6B19"/>
    <w:rsid w:val="003D3C59"/>
    <w:rsid w:val="003D5371"/>
    <w:rsid w:val="003E144F"/>
    <w:rsid w:val="003E4134"/>
    <w:rsid w:val="003E6EE7"/>
    <w:rsid w:val="004040FD"/>
    <w:rsid w:val="00405264"/>
    <w:rsid w:val="0041378D"/>
    <w:rsid w:val="00414635"/>
    <w:rsid w:val="004166AD"/>
    <w:rsid w:val="00424A78"/>
    <w:rsid w:val="004427B5"/>
    <w:rsid w:val="00452992"/>
    <w:rsid w:val="00471028"/>
    <w:rsid w:val="00471F96"/>
    <w:rsid w:val="00491FF3"/>
    <w:rsid w:val="004B1EB2"/>
    <w:rsid w:val="004B4E81"/>
    <w:rsid w:val="004C3D8F"/>
    <w:rsid w:val="004C4A20"/>
    <w:rsid w:val="004C57BF"/>
    <w:rsid w:val="004D0EC4"/>
    <w:rsid w:val="004E30AA"/>
    <w:rsid w:val="004F6E1A"/>
    <w:rsid w:val="00507715"/>
    <w:rsid w:val="00517496"/>
    <w:rsid w:val="00533542"/>
    <w:rsid w:val="0053704C"/>
    <w:rsid w:val="00543651"/>
    <w:rsid w:val="005453CA"/>
    <w:rsid w:val="00553481"/>
    <w:rsid w:val="005541A2"/>
    <w:rsid w:val="00562582"/>
    <w:rsid w:val="005677DB"/>
    <w:rsid w:val="005A0A32"/>
    <w:rsid w:val="005A3BE4"/>
    <w:rsid w:val="005C5110"/>
    <w:rsid w:val="005D4965"/>
    <w:rsid w:val="005F4BB5"/>
    <w:rsid w:val="00606372"/>
    <w:rsid w:val="0062132D"/>
    <w:rsid w:val="006263BF"/>
    <w:rsid w:val="006319BF"/>
    <w:rsid w:val="0065045D"/>
    <w:rsid w:val="00651C5C"/>
    <w:rsid w:val="00666F6E"/>
    <w:rsid w:val="006704E1"/>
    <w:rsid w:val="00684173"/>
    <w:rsid w:val="0068456F"/>
    <w:rsid w:val="006D3831"/>
    <w:rsid w:val="006E538C"/>
    <w:rsid w:val="006F6127"/>
    <w:rsid w:val="00701620"/>
    <w:rsid w:val="0070727F"/>
    <w:rsid w:val="00710FA9"/>
    <w:rsid w:val="007138AE"/>
    <w:rsid w:val="00722A3F"/>
    <w:rsid w:val="0072730C"/>
    <w:rsid w:val="00760013"/>
    <w:rsid w:val="007602E9"/>
    <w:rsid w:val="007636F0"/>
    <w:rsid w:val="00771C9F"/>
    <w:rsid w:val="00774DF2"/>
    <w:rsid w:val="007775E4"/>
    <w:rsid w:val="00790C06"/>
    <w:rsid w:val="00791347"/>
    <w:rsid w:val="007C1A03"/>
    <w:rsid w:val="007C7E5A"/>
    <w:rsid w:val="007D2EE4"/>
    <w:rsid w:val="007D3C5E"/>
    <w:rsid w:val="007F38CF"/>
    <w:rsid w:val="00811E6B"/>
    <w:rsid w:val="008157F9"/>
    <w:rsid w:val="00815F7A"/>
    <w:rsid w:val="00820AB4"/>
    <w:rsid w:val="00837D5A"/>
    <w:rsid w:val="008474EF"/>
    <w:rsid w:val="00855FAE"/>
    <w:rsid w:val="00861256"/>
    <w:rsid w:val="008632E2"/>
    <w:rsid w:val="00865AF2"/>
    <w:rsid w:val="00866973"/>
    <w:rsid w:val="008678E8"/>
    <w:rsid w:val="008864E1"/>
    <w:rsid w:val="00894839"/>
    <w:rsid w:val="008A5531"/>
    <w:rsid w:val="008B78FE"/>
    <w:rsid w:val="008C0251"/>
    <w:rsid w:val="008C25F8"/>
    <w:rsid w:val="008C5F37"/>
    <w:rsid w:val="008E4F54"/>
    <w:rsid w:val="008E778C"/>
    <w:rsid w:val="008F14F5"/>
    <w:rsid w:val="0091114E"/>
    <w:rsid w:val="00925630"/>
    <w:rsid w:val="00925B13"/>
    <w:rsid w:val="009271B9"/>
    <w:rsid w:val="009569E2"/>
    <w:rsid w:val="009600A7"/>
    <w:rsid w:val="00967111"/>
    <w:rsid w:val="00971347"/>
    <w:rsid w:val="009714F3"/>
    <w:rsid w:val="00971C7F"/>
    <w:rsid w:val="00984457"/>
    <w:rsid w:val="00995930"/>
    <w:rsid w:val="00995C6A"/>
    <w:rsid w:val="009A4436"/>
    <w:rsid w:val="009C1FF5"/>
    <w:rsid w:val="009C2BDE"/>
    <w:rsid w:val="009F35D8"/>
    <w:rsid w:val="00A06963"/>
    <w:rsid w:val="00A15A10"/>
    <w:rsid w:val="00A41013"/>
    <w:rsid w:val="00A43C17"/>
    <w:rsid w:val="00A53004"/>
    <w:rsid w:val="00A57F8A"/>
    <w:rsid w:val="00A60F46"/>
    <w:rsid w:val="00A6557A"/>
    <w:rsid w:val="00AA18AD"/>
    <w:rsid w:val="00AA2E4C"/>
    <w:rsid w:val="00AB724C"/>
    <w:rsid w:val="00AC2F38"/>
    <w:rsid w:val="00AC360A"/>
    <w:rsid w:val="00AE159F"/>
    <w:rsid w:val="00AF4EA3"/>
    <w:rsid w:val="00B01588"/>
    <w:rsid w:val="00B03EFE"/>
    <w:rsid w:val="00B12F9D"/>
    <w:rsid w:val="00B17BEB"/>
    <w:rsid w:val="00B21EBE"/>
    <w:rsid w:val="00B228E4"/>
    <w:rsid w:val="00B53FAE"/>
    <w:rsid w:val="00B60820"/>
    <w:rsid w:val="00B70B50"/>
    <w:rsid w:val="00BB2E70"/>
    <w:rsid w:val="00BB5E74"/>
    <w:rsid w:val="00BD12D9"/>
    <w:rsid w:val="00BE57EB"/>
    <w:rsid w:val="00BF2F6A"/>
    <w:rsid w:val="00BF650C"/>
    <w:rsid w:val="00C410AA"/>
    <w:rsid w:val="00C417F9"/>
    <w:rsid w:val="00C74359"/>
    <w:rsid w:val="00C7742B"/>
    <w:rsid w:val="00C869E6"/>
    <w:rsid w:val="00CA393B"/>
    <w:rsid w:val="00CA6D8B"/>
    <w:rsid w:val="00CC1DCE"/>
    <w:rsid w:val="00CD000E"/>
    <w:rsid w:val="00CD5658"/>
    <w:rsid w:val="00CE0C15"/>
    <w:rsid w:val="00CE13D3"/>
    <w:rsid w:val="00CE579E"/>
    <w:rsid w:val="00D14C60"/>
    <w:rsid w:val="00D165FB"/>
    <w:rsid w:val="00D27CFF"/>
    <w:rsid w:val="00D330DD"/>
    <w:rsid w:val="00D436B9"/>
    <w:rsid w:val="00D43D29"/>
    <w:rsid w:val="00D622A3"/>
    <w:rsid w:val="00D764FB"/>
    <w:rsid w:val="00D828E2"/>
    <w:rsid w:val="00D91D8A"/>
    <w:rsid w:val="00DA38D8"/>
    <w:rsid w:val="00DC37A5"/>
    <w:rsid w:val="00DD2CF3"/>
    <w:rsid w:val="00DD6407"/>
    <w:rsid w:val="00DE07BC"/>
    <w:rsid w:val="00E00602"/>
    <w:rsid w:val="00E069E9"/>
    <w:rsid w:val="00E078B2"/>
    <w:rsid w:val="00E138A2"/>
    <w:rsid w:val="00E20D94"/>
    <w:rsid w:val="00E32D15"/>
    <w:rsid w:val="00E508BA"/>
    <w:rsid w:val="00E52D62"/>
    <w:rsid w:val="00E53489"/>
    <w:rsid w:val="00E548D8"/>
    <w:rsid w:val="00E6734C"/>
    <w:rsid w:val="00E86765"/>
    <w:rsid w:val="00EA23FF"/>
    <w:rsid w:val="00ED5D43"/>
    <w:rsid w:val="00EE677B"/>
    <w:rsid w:val="00EF5E42"/>
    <w:rsid w:val="00EF66C6"/>
    <w:rsid w:val="00F01D7E"/>
    <w:rsid w:val="00F04C9F"/>
    <w:rsid w:val="00F06751"/>
    <w:rsid w:val="00F152EA"/>
    <w:rsid w:val="00F30ECE"/>
    <w:rsid w:val="00F32C86"/>
    <w:rsid w:val="00F376AB"/>
    <w:rsid w:val="00F44A82"/>
    <w:rsid w:val="00F46F46"/>
    <w:rsid w:val="00F51D3A"/>
    <w:rsid w:val="00F51D79"/>
    <w:rsid w:val="00F538DD"/>
    <w:rsid w:val="00F57386"/>
    <w:rsid w:val="00F626BE"/>
    <w:rsid w:val="00F81776"/>
    <w:rsid w:val="00F9331C"/>
    <w:rsid w:val="00FB0D1B"/>
    <w:rsid w:val="00FD2D7C"/>
    <w:rsid w:val="00FD709E"/>
    <w:rsid w:val="00FD7739"/>
    <w:rsid w:val="00FE0762"/>
    <w:rsid w:val="00FE0A8B"/>
    <w:rsid w:val="00FE101C"/>
    <w:rsid w:val="00FF27D6"/>
    <w:rsid w:val="00FF74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516C2"/>
  <w15:docId w15:val="{DD982071-17D8-4E7C-B2A1-4906FE6B4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8678E8"/>
    <w:pPr>
      <w:ind w:left="720"/>
      <w:contextualSpacing/>
    </w:pPr>
  </w:style>
  <w:style w:type="paragraph" w:styleId="NormalWeb">
    <w:name w:val="Normal (Web)"/>
    <w:basedOn w:val="Normal"/>
    <w:uiPriority w:val="99"/>
    <w:semiHidden/>
    <w:unhideWhenUsed/>
    <w:rsid w:val="00C869E6"/>
    <w:pPr>
      <w:spacing w:before="100" w:beforeAutospacing="1" w:after="100" w:afterAutospacing="1"/>
      <w:jc w:val="left"/>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869E6"/>
    <w:rPr>
      <w:color w:val="0000FF"/>
      <w:u w:val="single"/>
    </w:rPr>
  </w:style>
  <w:style w:type="paragraph" w:customStyle="1" w:styleId="p4">
    <w:name w:val="p4"/>
    <w:basedOn w:val="Normal"/>
    <w:rsid w:val="00DE07BC"/>
    <w:pPr>
      <w:jc w:val="left"/>
    </w:pPr>
    <w:rPr>
      <w:rFonts w:ascii=".AppleSystemUIFont" w:eastAsiaTheme="minorEastAsia" w:hAnsi=".AppleSystemUIFont" w:cs="Times New Roman"/>
      <w:sz w:val="32"/>
      <w:szCs w:val="32"/>
    </w:rPr>
  </w:style>
  <w:style w:type="character" w:customStyle="1" w:styleId="s2">
    <w:name w:val="s2"/>
    <w:basedOn w:val="DefaultParagraphFont"/>
    <w:rsid w:val="00DE07BC"/>
    <w:rPr>
      <w:rFonts w:ascii="UICTFontTextStyleBody" w:hAnsi="UICTFontTextStyleBody" w:hint="default"/>
      <w:b w:val="0"/>
      <w:bCs w:val="0"/>
      <w:i w:val="0"/>
      <w:iCs w:val="0"/>
      <w:sz w:val="32"/>
      <w:szCs w:val="32"/>
    </w:rPr>
  </w:style>
  <w:style w:type="character" w:customStyle="1" w:styleId="apple-converted-space">
    <w:name w:val="apple-converted-space"/>
    <w:basedOn w:val="DefaultParagraphFont"/>
    <w:rsid w:val="00DE07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775993">
      <w:bodyDiv w:val="1"/>
      <w:marLeft w:val="0"/>
      <w:marRight w:val="0"/>
      <w:marTop w:val="0"/>
      <w:marBottom w:val="0"/>
      <w:divBdr>
        <w:top w:val="none" w:sz="0" w:space="0" w:color="auto"/>
        <w:left w:val="none" w:sz="0" w:space="0" w:color="auto"/>
        <w:bottom w:val="none" w:sz="0" w:space="0" w:color="auto"/>
        <w:right w:val="none" w:sz="0" w:space="0" w:color="auto"/>
      </w:divBdr>
    </w:div>
    <w:div w:id="211428317">
      <w:bodyDiv w:val="1"/>
      <w:marLeft w:val="0"/>
      <w:marRight w:val="0"/>
      <w:marTop w:val="0"/>
      <w:marBottom w:val="0"/>
      <w:divBdr>
        <w:top w:val="none" w:sz="0" w:space="0" w:color="auto"/>
        <w:left w:val="none" w:sz="0" w:space="0" w:color="auto"/>
        <w:bottom w:val="none" w:sz="0" w:space="0" w:color="auto"/>
        <w:right w:val="none" w:sz="0" w:space="0" w:color="auto"/>
      </w:divBdr>
    </w:div>
    <w:div w:id="490096235">
      <w:bodyDiv w:val="1"/>
      <w:marLeft w:val="0"/>
      <w:marRight w:val="0"/>
      <w:marTop w:val="0"/>
      <w:marBottom w:val="0"/>
      <w:divBdr>
        <w:top w:val="none" w:sz="0" w:space="0" w:color="auto"/>
        <w:left w:val="none" w:sz="0" w:space="0" w:color="auto"/>
        <w:bottom w:val="none" w:sz="0" w:space="0" w:color="auto"/>
        <w:right w:val="none" w:sz="0" w:space="0" w:color="auto"/>
      </w:divBdr>
    </w:div>
    <w:div w:id="555970491">
      <w:bodyDiv w:val="1"/>
      <w:marLeft w:val="0"/>
      <w:marRight w:val="0"/>
      <w:marTop w:val="0"/>
      <w:marBottom w:val="0"/>
      <w:divBdr>
        <w:top w:val="none" w:sz="0" w:space="0" w:color="auto"/>
        <w:left w:val="none" w:sz="0" w:space="0" w:color="auto"/>
        <w:bottom w:val="none" w:sz="0" w:space="0" w:color="auto"/>
        <w:right w:val="none" w:sz="0" w:space="0" w:color="auto"/>
      </w:divBdr>
    </w:div>
    <w:div w:id="859314698">
      <w:bodyDiv w:val="1"/>
      <w:marLeft w:val="0"/>
      <w:marRight w:val="0"/>
      <w:marTop w:val="0"/>
      <w:marBottom w:val="0"/>
      <w:divBdr>
        <w:top w:val="none" w:sz="0" w:space="0" w:color="auto"/>
        <w:left w:val="none" w:sz="0" w:space="0" w:color="auto"/>
        <w:bottom w:val="none" w:sz="0" w:space="0" w:color="auto"/>
        <w:right w:val="none" w:sz="0" w:space="0" w:color="auto"/>
      </w:divBdr>
    </w:div>
    <w:div w:id="1159350626">
      <w:bodyDiv w:val="1"/>
      <w:marLeft w:val="0"/>
      <w:marRight w:val="0"/>
      <w:marTop w:val="0"/>
      <w:marBottom w:val="0"/>
      <w:divBdr>
        <w:top w:val="none" w:sz="0" w:space="0" w:color="auto"/>
        <w:left w:val="none" w:sz="0" w:space="0" w:color="auto"/>
        <w:bottom w:val="none" w:sz="0" w:space="0" w:color="auto"/>
        <w:right w:val="none" w:sz="0" w:space="0" w:color="auto"/>
      </w:divBdr>
    </w:div>
    <w:div w:id="1229072817">
      <w:bodyDiv w:val="1"/>
      <w:marLeft w:val="0"/>
      <w:marRight w:val="0"/>
      <w:marTop w:val="0"/>
      <w:marBottom w:val="0"/>
      <w:divBdr>
        <w:top w:val="none" w:sz="0" w:space="0" w:color="auto"/>
        <w:left w:val="none" w:sz="0" w:space="0" w:color="auto"/>
        <w:bottom w:val="none" w:sz="0" w:space="0" w:color="auto"/>
        <w:right w:val="none" w:sz="0" w:space="0" w:color="auto"/>
      </w:divBdr>
    </w:div>
    <w:div w:id="1660840640">
      <w:bodyDiv w:val="1"/>
      <w:marLeft w:val="0"/>
      <w:marRight w:val="0"/>
      <w:marTop w:val="0"/>
      <w:marBottom w:val="0"/>
      <w:divBdr>
        <w:top w:val="none" w:sz="0" w:space="0" w:color="auto"/>
        <w:left w:val="none" w:sz="0" w:space="0" w:color="auto"/>
        <w:bottom w:val="none" w:sz="0" w:space="0" w:color="auto"/>
        <w:right w:val="none" w:sz="0" w:space="0" w:color="auto"/>
      </w:divBdr>
    </w:div>
    <w:div w:id="1688435495">
      <w:bodyDiv w:val="1"/>
      <w:marLeft w:val="0"/>
      <w:marRight w:val="0"/>
      <w:marTop w:val="0"/>
      <w:marBottom w:val="0"/>
      <w:divBdr>
        <w:top w:val="none" w:sz="0" w:space="0" w:color="auto"/>
        <w:left w:val="none" w:sz="0" w:space="0" w:color="auto"/>
        <w:bottom w:val="none" w:sz="0" w:space="0" w:color="auto"/>
        <w:right w:val="none" w:sz="0" w:space="0" w:color="auto"/>
      </w:divBdr>
    </w:div>
    <w:div w:id="1732118608">
      <w:bodyDiv w:val="1"/>
      <w:marLeft w:val="0"/>
      <w:marRight w:val="0"/>
      <w:marTop w:val="0"/>
      <w:marBottom w:val="0"/>
      <w:divBdr>
        <w:top w:val="none" w:sz="0" w:space="0" w:color="auto"/>
        <w:left w:val="none" w:sz="0" w:space="0" w:color="auto"/>
        <w:bottom w:val="none" w:sz="0" w:space="0" w:color="auto"/>
        <w:right w:val="none" w:sz="0" w:space="0" w:color="auto"/>
      </w:divBdr>
    </w:div>
    <w:div w:id="1832525361">
      <w:bodyDiv w:val="1"/>
      <w:marLeft w:val="0"/>
      <w:marRight w:val="0"/>
      <w:marTop w:val="0"/>
      <w:marBottom w:val="0"/>
      <w:divBdr>
        <w:top w:val="none" w:sz="0" w:space="0" w:color="auto"/>
        <w:left w:val="none" w:sz="0" w:space="0" w:color="auto"/>
        <w:bottom w:val="none" w:sz="0" w:space="0" w:color="auto"/>
        <w:right w:val="none" w:sz="0" w:space="0" w:color="auto"/>
      </w:divBdr>
    </w:div>
    <w:div w:id="1875192773">
      <w:bodyDiv w:val="1"/>
      <w:marLeft w:val="0"/>
      <w:marRight w:val="0"/>
      <w:marTop w:val="0"/>
      <w:marBottom w:val="0"/>
      <w:divBdr>
        <w:top w:val="none" w:sz="0" w:space="0" w:color="auto"/>
        <w:left w:val="none" w:sz="0" w:space="0" w:color="auto"/>
        <w:bottom w:val="none" w:sz="0" w:space="0" w:color="auto"/>
        <w:right w:val="none" w:sz="0" w:space="0" w:color="auto"/>
      </w:divBdr>
      <w:divsChild>
        <w:div w:id="114251331">
          <w:marLeft w:val="0"/>
          <w:marRight w:val="0"/>
          <w:marTop w:val="0"/>
          <w:marBottom w:val="0"/>
          <w:divBdr>
            <w:top w:val="none" w:sz="0" w:space="0" w:color="auto"/>
            <w:left w:val="none" w:sz="0" w:space="0" w:color="auto"/>
            <w:bottom w:val="none" w:sz="0" w:space="0" w:color="auto"/>
            <w:right w:val="none" w:sz="0" w:space="0" w:color="auto"/>
          </w:divBdr>
        </w:div>
        <w:div w:id="1845319499">
          <w:marLeft w:val="0"/>
          <w:marRight w:val="0"/>
          <w:marTop w:val="0"/>
          <w:marBottom w:val="0"/>
          <w:divBdr>
            <w:top w:val="none" w:sz="0" w:space="0" w:color="auto"/>
            <w:left w:val="none" w:sz="0" w:space="0" w:color="auto"/>
            <w:bottom w:val="none" w:sz="0" w:space="0" w:color="auto"/>
            <w:right w:val="none" w:sz="0" w:space="0" w:color="auto"/>
          </w:divBdr>
        </w:div>
      </w:divsChild>
    </w:div>
    <w:div w:id="19850867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1522</Words>
  <Characters>8681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Zimmerman</dc:creator>
  <cp:lastModifiedBy>Jeff Markiewicz</cp:lastModifiedBy>
  <cp:revision>14</cp:revision>
  <dcterms:created xsi:type="dcterms:W3CDTF">2023-09-13T01:39:00Z</dcterms:created>
  <dcterms:modified xsi:type="dcterms:W3CDTF">2023-09-13T01:50:00Z</dcterms:modified>
</cp:coreProperties>
</file>