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B55C" w14:textId="61B9BDED" w:rsidR="00400C5E" w:rsidRDefault="00400C5E" w:rsidP="00400C5E">
      <w:pPr>
        <w:rPr>
          <w:rFonts w:eastAsia="Times New Roman"/>
        </w:rPr>
      </w:pPr>
      <w:r>
        <w:rPr>
          <w:rFonts w:ascii="Calibri" w:eastAsia="Times New Roman" w:hAnsi="Calibri" w:cs="Calibri"/>
          <w:b/>
          <w:bCs/>
          <w:sz w:val="28"/>
          <w:szCs w:val="28"/>
        </w:rPr>
        <w:t>                                                                                                                                                         </w:t>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t>Leesville Lake Association, Inc.</w:t>
      </w:r>
    </w:p>
    <w:p w14:paraId="765D3667" w14:textId="2D509125" w:rsidR="00400C5E" w:rsidRDefault="00400C5E" w:rsidP="00400C5E">
      <w:pPr>
        <w:jc w:val="center"/>
        <w:rPr>
          <w:rFonts w:ascii="Calibri" w:hAnsi="Calibri" w:cs="Calibri"/>
          <w:b/>
          <w:bCs/>
          <w:sz w:val="28"/>
          <w:szCs w:val="28"/>
        </w:rPr>
      </w:pPr>
      <w:r>
        <w:rPr>
          <w:rFonts w:ascii="Calibri" w:hAnsi="Calibri" w:cs="Calibri"/>
          <w:b/>
          <w:bCs/>
          <w:sz w:val="28"/>
          <w:szCs w:val="28"/>
        </w:rPr>
        <w:t xml:space="preserve">Board of Directors Meeting – February </w:t>
      </w:r>
      <w:r w:rsidR="0075141B">
        <w:rPr>
          <w:rFonts w:ascii="Calibri" w:hAnsi="Calibri" w:cs="Calibri"/>
          <w:b/>
          <w:bCs/>
          <w:sz w:val="28"/>
          <w:szCs w:val="28"/>
        </w:rPr>
        <w:t>20</w:t>
      </w:r>
      <w:r>
        <w:rPr>
          <w:rFonts w:ascii="Calibri" w:hAnsi="Calibri" w:cs="Calibri"/>
          <w:b/>
          <w:bCs/>
          <w:sz w:val="28"/>
          <w:szCs w:val="28"/>
        </w:rPr>
        <w:t>, 2025</w:t>
      </w:r>
    </w:p>
    <w:p w14:paraId="65A978A7" w14:textId="1AE21279" w:rsidR="0075141B" w:rsidRDefault="0075141B" w:rsidP="0075141B">
      <w:pPr>
        <w:jc w:val="center"/>
        <w:rPr>
          <w:rFonts w:ascii="Calibri" w:hAnsi="Calibri" w:cs="Calibri"/>
        </w:rPr>
      </w:pPr>
      <w:r>
        <w:rPr>
          <w:rFonts w:ascii="Calibri" w:hAnsi="Calibri" w:cs="Calibri"/>
          <w:b/>
          <w:bCs/>
          <w:sz w:val="28"/>
          <w:szCs w:val="28"/>
        </w:rPr>
        <w:t>(Revised Date)</w:t>
      </w:r>
    </w:p>
    <w:p w14:paraId="70FCFF28" w14:textId="7F4DA415" w:rsidR="00400C5E" w:rsidRDefault="00400C5E" w:rsidP="00400C5E">
      <w:pPr>
        <w:jc w:val="center"/>
        <w:rPr>
          <w:rFonts w:ascii="Calibri" w:hAnsi="Calibri" w:cs="Calibri"/>
        </w:rPr>
      </w:pPr>
      <w:r>
        <w:rPr>
          <w:rFonts w:ascii="Calibri" w:hAnsi="Calibri" w:cs="Calibri"/>
          <w:b/>
          <w:bCs/>
          <w:sz w:val="28"/>
          <w:szCs w:val="28"/>
        </w:rPr>
        <w:t xml:space="preserve">Location: Altavista Presbyterian Church – </w:t>
      </w:r>
      <w:r w:rsidR="00CD7736">
        <w:rPr>
          <w:rFonts w:ascii="Calibri" w:hAnsi="Calibri" w:cs="Calibri"/>
          <w:b/>
          <w:bCs/>
          <w:sz w:val="28"/>
          <w:szCs w:val="28"/>
        </w:rPr>
        <w:t>5:00</w:t>
      </w:r>
      <w:r w:rsidR="00F1713A">
        <w:rPr>
          <w:rFonts w:ascii="Calibri" w:hAnsi="Calibri" w:cs="Calibri"/>
          <w:b/>
          <w:bCs/>
          <w:sz w:val="28"/>
          <w:szCs w:val="28"/>
        </w:rPr>
        <w:t xml:space="preserve"> </w:t>
      </w:r>
      <w:r>
        <w:rPr>
          <w:rFonts w:ascii="Calibri" w:hAnsi="Calibri" w:cs="Calibri"/>
          <w:b/>
          <w:bCs/>
          <w:sz w:val="28"/>
          <w:szCs w:val="28"/>
        </w:rPr>
        <w:t>pm</w:t>
      </w:r>
    </w:p>
    <w:p w14:paraId="34D5978B" w14:textId="77777777" w:rsidR="00400C5E" w:rsidRDefault="00400C5E" w:rsidP="00400C5E">
      <w:pPr>
        <w:rPr>
          <w:rFonts w:ascii="Calibri" w:hAnsi="Calibri" w:cs="Calibri"/>
        </w:rPr>
      </w:pPr>
      <w:r>
        <w:rPr>
          <w:rFonts w:ascii="Calibri" w:hAnsi="Calibri" w:cs="Calibri"/>
          <w:sz w:val="28"/>
          <w:szCs w:val="28"/>
        </w:rPr>
        <w:t> </w:t>
      </w:r>
    </w:p>
    <w:p w14:paraId="01238CA3" w14:textId="77777777" w:rsidR="00400C5E" w:rsidRDefault="00400C5E" w:rsidP="00400C5E">
      <w:pPr>
        <w:jc w:val="center"/>
        <w:rPr>
          <w:rFonts w:ascii="Calibri" w:hAnsi="Calibri" w:cs="Calibri"/>
        </w:rPr>
      </w:pPr>
      <w:r>
        <w:rPr>
          <w:rFonts w:ascii="Calibri" w:hAnsi="Calibri" w:cs="Calibri"/>
          <w:b/>
          <w:bCs/>
          <w:sz w:val="28"/>
          <w:szCs w:val="28"/>
          <w:u w:val="single"/>
        </w:rPr>
        <w:t>Agenda</w:t>
      </w:r>
    </w:p>
    <w:p w14:paraId="4BD6F439" w14:textId="77777777" w:rsidR="00400C5E" w:rsidRDefault="00400C5E" w:rsidP="00400C5E">
      <w:pPr>
        <w:pStyle w:val="NormalWeb"/>
        <w:spacing w:before="0" w:beforeAutospacing="0" w:after="0" w:afterAutospacing="0"/>
        <w:ind w:left="1440"/>
        <w:rPr>
          <w:rFonts w:ascii="Calibri" w:hAnsi="Calibri" w:cs="Calibri"/>
        </w:rPr>
      </w:pPr>
      <w:r>
        <w:rPr>
          <w:rFonts w:ascii="Calibri" w:hAnsi="Calibri" w:cs="Calibri"/>
          <w:color w:val="FF0000"/>
        </w:rPr>
        <w:t> </w:t>
      </w:r>
    </w:p>
    <w:p w14:paraId="10641297" w14:textId="77777777" w:rsidR="00400C5E" w:rsidRDefault="00400C5E" w:rsidP="00400C5E">
      <w:pPr>
        <w:pStyle w:val="NormalWeb"/>
        <w:spacing w:before="0" w:beforeAutospacing="0" w:after="0" w:afterAutospacing="0"/>
        <w:ind w:left="1440"/>
        <w:rPr>
          <w:rFonts w:ascii="Calibri" w:hAnsi="Calibri" w:cs="Calibri"/>
        </w:rPr>
      </w:pPr>
      <w:r>
        <w:rPr>
          <w:rFonts w:ascii="Calibri" w:hAnsi="Calibri" w:cs="Calibri"/>
          <w:color w:val="FF0000"/>
        </w:rPr>
        <w:t> </w:t>
      </w:r>
    </w:p>
    <w:p w14:paraId="6A29EEAA" w14:textId="6F224C35" w:rsidR="00400C5E" w:rsidRDefault="00400C5E" w:rsidP="00400C5E">
      <w:pPr>
        <w:pStyle w:val="NormalWeb"/>
        <w:spacing w:before="0" w:beforeAutospacing="0" w:after="0" w:afterAutospacing="0"/>
        <w:rPr>
          <w:rFonts w:ascii="Calibri" w:hAnsi="Calibri" w:cs="Calibri"/>
        </w:rPr>
      </w:pPr>
      <w:r>
        <w:rPr>
          <w:rFonts w:ascii="Calibri" w:hAnsi="Calibri" w:cs="Calibri"/>
        </w:rPr>
        <w:t>1.</w:t>
      </w:r>
      <w:r>
        <w:rPr>
          <w:rFonts w:ascii="Times New Roman" w:hAnsi="Times New Roman" w:cs="Times New Roman"/>
          <w:sz w:val="14"/>
          <w:szCs w:val="14"/>
        </w:rPr>
        <w:t xml:space="preserve">      </w:t>
      </w:r>
      <w:r>
        <w:rPr>
          <w:rFonts w:ascii="Calibri" w:hAnsi="Calibri" w:cs="Calibri"/>
        </w:rPr>
        <w:t>Call to Order</w:t>
      </w:r>
      <w:r w:rsidR="007C5B5E">
        <w:rPr>
          <w:rFonts w:ascii="Calibri" w:hAnsi="Calibri" w:cs="Calibri"/>
        </w:rPr>
        <w:t xml:space="preserve"> – the meeting was called to order at 6:3</w:t>
      </w:r>
      <w:r w:rsidR="00854CA4">
        <w:rPr>
          <w:rFonts w:ascii="Calibri" w:hAnsi="Calibri" w:cs="Calibri"/>
        </w:rPr>
        <w:t>5 pm.  Board members present were: Roy Kelley, Chip Zimmerman, Debra Kiraly, Teri Thomas, Mary Loisell</w:t>
      </w:r>
      <w:r w:rsidR="00407B2D">
        <w:rPr>
          <w:rFonts w:ascii="Calibri" w:hAnsi="Calibri" w:cs="Calibri"/>
        </w:rPr>
        <w:t>e</w:t>
      </w:r>
      <w:r w:rsidR="00854CA4">
        <w:rPr>
          <w:rFonts w:ascii="Calibri" w:hAnsi="Calibri" w:cs="Calibri"/>
        </w:rPr>
        <w:t>, Cynthia Coleman, Glenn Coleman,</w:t>
      </w:r>
      <w:r w:rsidR="005F7208">
        <w:rPr>
          <w:rFonts w:ascii="Calibri" w:hAnsi="Calibri" w:cs="Calibri"/>
        </w:rPr>
        <w:t xml:space="preserve"> Dannie Smith, Jeff Markiewicz, Dave Waterman, Charlie Hamilton – Edwin Hanson (by </w:t>
      </w:r>
      <w:r w:rsidR="00407B2D">
        <w:rPr>
          <w:rFonts w:ascii="Calibri" w:hAnsi="Calibri" w:cs="Calibri"/>
        </w:rPr>
        <w:t>phone) Absent</w:t>
      </w:r>
      <w:r w:rsidR="005F7208">
        <w:rPr>
          <w:rFonts w:ascii="Calibri" w:hAnsi="Calibri" w:cs="Calibri"/>
        </w:rPr>
        <w:t xml:space="preserve"> – Pam </w:t>
      </w:r>
      <w:r w:rsidR="00407B2D">
        <w:rPr>
          <w:rFonts w:ascii="Calibri" w:hAnsi="Calibri" w:cs="Calibri"/>
        </w:rPr>
        <w:t>McMillian Guests</w:t>
      </w:r>
      <w:r w:rsidR="004D4BBF">
        <w:rPr>
          <w:rFonts w:ascii="Calibri" w:hAnsi="Calibri" w:cs="Calibri"/>
        </w:rPr>
        <w:t xml:space="preserve"> – </w:t>
      </w:r>
      <w:r w:rsidR="004D4BBF" w:rsidRPr="001D6885">
        <w:rPr>
          <w:rFonts w:ascii="Calibri" w:hAnsi="Calibri" w:cs="Calibri"/>
        </w:rPr>
        <w:t>Nancy Smith</w:t>
      </w:r>
    </w:p>
    <w:p w14:paraId="65B5D85B" w14:textId="77777777" w:rsidR="00400C5E" w:rsidRDefault="00400C5E" w:rsidP="00400C5E">
      <w:pPr>
        <w:pStyle w:val="NormalWeb"/>
        <w:spacing w:before="0" w:beforeAutospacing="0" w:after="0" w:afterAutospacing="0"/>
        <w:ind w:left="2160"/>
        <w:rPr>
          <w:rFonts w:ascii="Calibri" w:hAnsi="Calibri" w:cs="Calibri"/>
        </w:rPr>
      </w:pPr>
      <w:r>
        <w:rPr>
          <w:rFonts w:ascii="Calibri" w:hAnsi="Calibri" w:cs="Calibri"/>
        </w:rPr>
        <w:t> </w:t>
      </w:r>
    </w:p>
    <w:p w14:paraId="0C3A0AC8" w14:textId="77777777" w:rsidR="00400C5E" w:rsidRDefault="00400C5E" w:rsidP="00400C5E">
      <w:pPr>
        <w:pStyle w:val="NormalWeb"/>
        <w:spacing w:before="0" w:beforeAutospacing="0" w:after="0" w:afterAutospacing="0"/>
        <w:rPr>
          <w:rFonts w:ascii="Calibri" w:hAnsi="Calibri" w:cs="Calibri"/>
        </w:rPr>
      </w:pPr>
      <w:r>
        <w:rPr>
          <w:rFonts w:ascii="Calibri" w:hAnsi="Calibri" w:cs="Calibri"/>
        </w:rPr>
        <w:t>2.</w:t>
      </w:r>
      <w:r>
        <w:rPr>
          <w:rFonts w:ascii="Times New Roman" w:hAnsi="Times New Roman" w:cs="Times New Roman"/>
          <w:sz w:val="14"/>
          <w:szCs w:val="14"/>
        </w:rPr>
        <w:t xml:space="preserve">      </w:t>
      </w:r>
      <w:r>
        <w:rPr>
          <w:rFonts w:ascii="Calibri" w:hAnsi="Calibri" w:cs="Calibri"/>
        </w:rPr>
        <w:t>Approval of Meeting Minutes:</w:t>
      </w:r>
    </w:p>
    <w:p w14:paraId="29BC4777" w14:textId="578A18D9" w:rsidR="00400C5E" w:rsidRDefault="00400C5E" w:rsidP="00F15D9B">
      <w:pPr>
        <w:pStyle w:val="NormalWeb"/>
        <w:spacing w:before="0" w:beforeAutospacing="0" w:after="0" w:afterAutospacing="0"/>
        <w:ind w:left="720"/>
        <w:rPr>
          <w:rFonts w:ascii="Calibri" w:hAnsi="Calibri" w:cs="Calibri"/>
        </w:rPr>
      </w:pPr>
      <w:r>
        <w:rPr>
          <w:rFonts w:ascii="Calibri" w:hAnsi="Calibri" w:cs="Calibri"/>
        </w:rPr>
        <w:t>a.</w:t>
      </w:r>
      <w:r>
        <w:rPr>
          <w:rFonts w:ascii="Times New Roman" w:hAnsi="Times New Roman" w:cs="Times New Roman"/>
          <w:sz w:val="14"/>
          <w:szCs w:val="14"/>
        </w:rPr>
        <w:t xml:space="preserve">      </w:t>
      </w:r>
      <w:r>
        <w:rPr>
          <w:rFonts w:ascii="Calibri" w:hAnsi="Calibri" w:cs="Calibri"/>
        </w:rPr>
        <w:t xml:space="preserve">December 12, </w:t>
      </w:r>
      <w:r w:rsidR="00F15D9B">
        <w:rPr>
          <w:rFonts w:ascii="Calibri" w:hAnsi="Calibri" w:cs="Calibri"/>
        </w:rPr>
        <w:t>2024,</w:t>
      </w:r>
      <w:r>
        <w:rPr>
          <w:rFonts w:ascii="Calibri" w:hAnsi="Calibri" w:cs="Calibri"/>
        </w:rPr>
        <w:t xml:space="preserve"> Board of Directors Meeting Minutes</w:t>
      </w:r>
      <w:r w:rsidR="00F15D9B">
        <w:rPr>
          <w:rFonts w:ascii="Calibri" w:hAnsi="Calibri" w:cs="Calibri"/>
        </w:rPr>
        <w:t xml:space="preserve"> – moved, seconded and approved.  </w:t>
      </w:r>
    </w:p>
    <w:p w14:paraId="370E6B89" w14:textId="77777777" w:rsidR="00400C5E" w:rsidRDefault="00400C5E" w:rsidP="00400C5E">
      <w:pPr>
        <w:pStyle w:val="NormalWeb"/>
        <w:spacing w:before="0" w:beforeAutospacing="0" w:after="0" w:afterAutospacing="0"/>
        <w:ind w:left="2160"/>
        <w:rPr>
          <w:rFonts w:ascii="Calibri" w:hAnsi="Calibri" w:cs="Calibri"/>
        </w:rPr>
      </w:pPr>
      <w:r>
        <w:rPr>
          <w:rFonts w:ascii="Calibri" w:hAnsi="Calibri" w:cs="Calibri"/>
        </w:rPr>
        <w:t> </w:t>
      </w:r>
    </w:p>
    <w:p w14:paraId="3F402F4D" w14:textId="77777777" w:rsidR="00400C5E" w:rsidRDefault="00400C5E" w:rsidP="00400C5E">
      <w:pPr>
        <w:pStyle w:val="NormalWeb"/>
        <w:spacing w:before="0" w:beforeAutospacing="0" w:after="0" w:afterAutospacing="0"/>
        <w:rPr>
          <w:rFonts w:ascii="Calibri" w:hAnsi="Calibri" w:cs="Calibri"/>
        </w:rPr>
      </w:pPr>
      <w:r>
        <w:rPr>
          <w:rFonts w:ascii="Calibri" w:hAnsi="Calibri" w:cs="Calibri"/>
        </w:rPr>
        <w:t>3.</w:t>
      </w:r>
      <w:r>
        <w:rPr>
          <w:rFonts w:ascii="Times New Roman" w:hAnsi="Times New Roman" w:cs="Times New Roman"/>
          <w:sz w:val="14"/>
          <w:szCs w:val="14"/>
        </w:rPr>
        <w:t xml:space="preserve">      </w:t>
      </w:r>
      <w:r>
        <w:rPr>
          <w:rFonts w:ascii="Calibri" w:hAnsi="Calibri" w:cs="Calibri"/>
        </w:rPr>
        <w:t>Treasurer’s Report:</w:t>
      </w:r>
    </w:p>
    <w:p w14:paraId="5B9FFFCE" w14:textId="51B9C3CB" w:rsidR="00400C5E" w:rsidRDefault="00400C5E" w:rsidP="00E86306">
      <w:pPr>
        <w:pStyle w:val="NormalWeb"/>
        <w:spacing w:before="0" w:beforeAutospacing="0" w:after="0" w:afterAutospacing="0"/>
        <w:ind w:left="720"/>
        <w:rPr>
          <w:rFonts w:ascii="Calibri" w:hAnsi="Calibri" w:cs="Calibri"/>
        </w:rPr>
      </w:pPr>
      <w:r>
        <w:rPr>
          <w:rFonts w:ascii="Calibri" w:hAnsi="Calibri" w:cs="Calibri"/>
        </w:rPr>
        <w:t>a.</w:t>
      </w:r>
      <w:r>
        <w:rPr>
          <w:rFonts w:ascii="Times New Roman" w:hAnsi="Times New Roman" w:cs="Times New Roman"/>
          <w:sz w:val="14"/>
          <w:szCs w:val="14"/>
        </w:rPr>
        <w:t>       </w:t>
      </w:r>
      <w:r>
        <w:rPr>
          <w:rFonts w:ascii="Calibri" w:hAnsi="Calibri" w:cs="Calibri"/>
        </w:rPr>
        <w:t>December 2024 / January 2025 Treasurer’s Report</w:t>
      </w:r>
      <w:r w:rsidR="002E6F76">
        <w:rPr>
          <w:rFonts w:ascii="Calibri" w:hAnsi="Calibri" w:cs="Calibri"/>
        </w:rPr>
        <w:t xml:space="preserve">s </w:t>
      </w:r>
      <w:r w:rsidR="00E86306">
        <w:rPr>
          <w:rFonts w:ascii="Calibri" w:hAnsi="Calibri" w:cs="Calibri"/>
        </w:rPr>
        <w:t>–</w:t>
      </w:r>
      <w:r w:rsidR="002E6F76">
        <w:rPr>
          <w:rFonts w:ascii="Calibri" w:hAnsi="Calibri" w:cs="Calibri"/>
        </w:rPr>
        <w:t xml:space="preserve"> </w:t>
      </w:r>
      <w:r w:rsidR="00E86306">
        <w:rPr>
          <w:rFonts w:ascii="Calibri" w:hAnsi="Calibri" w:cs="Calibri"/>
        </w:rPr>
        <w:t>moved, seconded and approved</w:t>
      </w:r>
      <w:r w:rsidR="009770D2">
        <w:rPr>
          <w:rFonts w:ascii="Calibri" w:hAnsi="Calibri" w:cs="Calibri"/>
        </w:rPr>
        <w:t>.</w:t>
      </w:r>
    </w:p>
    <w:p w14:paraId="12EC6CB5" w14:textId="693929E1" w:rsidR="005803E2" w:rsidRPr="00305A69" w:rsidRDefault="00305A69" w:rsidP="00305A69">
      <w:pPr>
        <w:pStyle w:val="NormalWeb"/>
        <w:spacing w:before="0" w:beforeAutospacing="0" w:after="0" w:afterAutospacing="0" w:line="276" w:lineRule="auto"/>
        <w:ind w:left="720"/>
        <w:rPr>
          <w:rFonts w:ascii="Calibri" w:hAnsi="Calibri" w:cs="Calibri"/>
        </w:rPr>
      </w:pPr>
      <w:r>
        <w:rPr>
          <w:rFonts w:ascii="Calibri" w:hAnsi="Calibri" w:cs="Calibri"/>
        </w:rPr>
        <w:t xml:space="preserve">b. </w:t>
      </w:r>
      <w:r w:rsidR="005803E2" w:rsidRPr="00305A69">
        <w:rPr>
          <w:rFonts w:ascii="Calibri" w:hAnsi="Calibri" w:cs="Calibri"/>
        </w:rPr>
        <w:t>Nov Treasurer’s Report</w:t>
      </w:r>
      <w:r w:rsidR="00320FB7" w:rsidRPr="00305A69">
        <w:rPr>
          <w:rFonts w:ascii="Calibri" w:hAnsi="Calibri" w:cs="Calibri"/>
        </w:rPr>
        <w:t>: The</w:t>
      </w:r>
      <w:r w:rsidR="009770D2" w:rsidRPr="00305A69">
        <w:rPr>
          <w:rFonts w:ascii="Calibri" w:hAnsi="Calibri" w:cs="Calibri"/>
        </w:rPr>
        <w:t xml:space="preserve"> November </w:t>
      </w:r>
      <w:r w:rsidR="00320FB7" w:rsidRPr="00305A69">
        <w:rPr>
          <w:rFonts w:ascii="Calibri" w:hAnsi="Calibri" w:cs="Calibri"/>
        </w:rPr>
        <w:t>Treasurers report</w:t>
      </w:r>
      <w:r w:rsidR="005803E2" w:rsidRPr="00305A69">
        <w:rPr>
          <w:rFonts w:ascii="Calibri" w:hAnsi="Calibri" w:cs="Calibri"/>
        </w:rPr>
        <w:t xml:space="preserve"> missed the interest payment on the CD in November.  The reported income and total balance on the </w:t>
      </w:r>
      <w:r w:rsidR="00320FB7" w:rsidRPr="00305A69">
        <w:rPr>
          <w:rFonts w:ascii="Calibri" w:hAnsi="Calibri" w:cs="Calibri"/>
        </w:rPr>
        <w:t>reports</w:t>
      </w:r>
      <w:r w:rsidR="005803E2" w:rsidRPr="00305A69">
        <w:rPr>
          <w:rFonts w:ascii="Calibri" w:hAnsi="Calibri" w:cs="Calibri"/>
        </w:rPr>
        <w:t xml:space="preserve"> all increased by $621.97.  This change was corrected prior to the December reports being generated.  If anyone needs copies of the revised November reports, please let </w:t>
      </w:r>
      <w:r w:rsidR="007616A9" w:rsidRPr="00305A69">
        <w:rPr>
          <w:rFonts w:ascii="Calibri" w:hAnsi="Calibri" w:cs="Calibri"/>
        </w:rPr>
        <w:t>Edwin</w:t>
      </w:r>
      <w:r>
        <w:rPr>
          <w:rFonts w:ascii="Calibri" w:hAnsi="Calibri" w:cs="Calibri"/>
        </w:rPr>
        <w:t xml:space="preserve"> </w:t>
      </w:r>
      <w:r w:rsidR="005803E2" w:rsidRPr="00305A69">
        <w:rPr>
          <w:rFonts w:ascii="Calibri" w:hAnsi="Calibri" w:cs="Calibri"/>
        </w:rPr>
        <w:t>know.</w:t>
      </w:r>
    </w:p>
    <w:p w14:paraId="13132809" w14:textId="53909288" w:rsidR="005803E2" w:rsidRPr="00305A69" w:rsidRDefault="00305A69" w:rsidP="00305A69">
      <w:pPr>
        <w:pStyle w:val="NormalWeb"/>
        <w:spacing w:before="0" w:beforeAutospacing="0" w:after="0" w:afterAutospacing="0" w:line="276" w:lineRule="auto"/>
        <w:ind w:left="720"/>
        <w:rPr>
          <w:rFonts w:ascii="Calibri" w:hAnsi="Calibri" w:cs="Calibri"/>
        </w:rPr>
      </w:pPr>
      <w:r>
        <w:rPr>
          <w:rFonts w:ascii="Calibri" w:hAnsi="Calibri" w:cs="Calibri"/>
        </w:rPr>
        <w:t xml:space="preserve">c. </w:t>
      </w:r>
      <w:r w:rsidR="005803E2" w:rsidRPr="00305A69">
        <w:rPr>
          <w:rFonts w:ascii="Calibri" w:hAnsi="Calibri" w:cs="Calibri"/>
        </w:rPr>
        <w:t>Dec Treasurer’s Report: We saw income of $466.74 and expenses of $1,278.43.  Income was primary from calendars and interest.  Expenses were primarily from: Tax filing fee, APLOS software and promotional items.</w:t>
      </w:r>
    </w:p>
    <w:p w14:paraId="60F3914C" w14:textId="573A768E" w:rsidR="005803E2" w:rsidRPr="00305A69" w:rsidRDefault="00305A69" w:rsidP="00305A69">
      <w:pPr>
        <w:pStyle w:val="NormalWeb"/>
        <w:spacing w:before="0" w:beforeAutospacing="0" w:after="0" w:afterAutospacing="0" w:line="276" w:lineRule="auto"/>
        <w:ind w:left="720"/>
        <w:rPr>
          <w:rFonts w:ascii="Calibri" w:hAnsi="Calibri" w:cs="Calibri"/>
        </w:rPr>
      </w:pPr>
      <w:r>
        <w:rPr>
          <w:rFonts w:ascii="Calibri" w:hAnsi="Calibri" w:cs="Calibri"/>
        </w:rPr>
        <w:t xml:space="preserve">d. </w:t>
      </w:r>
      <w:r w:rsidR="005803E2" w:rsidRPr="00305A69">
        <w:rPr>
          <w:rFonts w:ascii="Calibri" w:hAnsi="Calibri" w:cs="Calibri"/>
        </w:rPr>
        <w:t xml:space="preserve">Jan Treasurer’s Report: We saw income of $253.45 and expenses of $325.36.  Income was primary from </w:t>
      </w:r>
      <w:r w:rsidR="007616A9" w:rsidRPr="00305A69">
        <w:rPr>
          <w:rFonts w:ascii="Calibri" w:hAnsi="Calibri" w:cs="Calibri"/>
        </w:rPr>
        <w:t>a donation</w:t>
      </w:r>
      <w:r w:rsidR="005803E2" w:rsidRPr="00305A69">
        <w:rPr>
          <w:rFonts w:ascii="Calibri" w:hAnsi="Calibri" w:cs="Calibri"/>
        </w:rPr>
        <w:t xml:space="preserve"> and interest.  Expenses were primarily from: Office supplies and pontoon repair.</w:t>
      </w:r>
    </w:p>
    <w:p w14:paraId="7B19FB01" w14:textId="72491603" w:rsidR="005803E2" w:rsidRPr="00305A69" w:rsidRDefault="00305A69" w:rsidP="00305A69">
      <w:pPr>
        <w:pStyle w:val="NormalWeb"/>
        <w:spacing w:before="0" w:beforeAutospacing="0" w:after="0" w:afterAutospacing="0" w:line="276" w:lineRule="auto"/>
        <w:ind w:left="720"/>
        <w:rPr>
          <w:rFonts w:ascii="Calibri" w:hAnsi="Calibri" w:cs="Calibri"/>
        </w:rPr>
      </w:pPr>
      <w:r>
        <w:rPr>
          <w:rFonts w:ascii="Calibri" w:hAnsi="Calibri" w:cs="Calibri"/>
        </w:rPr>
        <w:t xml:space="preserve">e. </w:t>
      </w:r>
      <w:r w:rsidR="005803E2" w:rsidRPr="00305A69">
        <w:rPr>
          <w:rFonts w:ascii="Calibri" w:hAnsi="Calibri" w:cs="Calibri"/>
        </w:rPr>
        <w:t>AEP Funding: More details to follow in the Water Quality Report, but we have received payment from AEP for 2025 testing.</w:t>
      </w:r>
    </w:p>
    <w:p w14:paraId="2EBF52DF" w14:textId="48A8CC0A" w:rsidR="005803E2" w:rsidRPr="00305A69" w:rsidRDefault="00305A69" w:rsidP="00305A69">
      <w:pPr>
        <w:pStyle w:val="NormalWeb"/>
        <w:spacing w:before="0" w:beforeAutospacing="0" w:after="0" w:afterAutospacing="0" w:line="276" w:lineRule="auto"/>
        <w:ind w:left="720"/>
        <w:rPr>
          <w:rFonts w:ascii="Calibri" w:hAnsi="Calibri" w:cs="Calibri"/>
        </w:rPr>
      </w:pPr>
      <w:r>
        <w:rPr>
          <w:rFonts w:ascii="Calibri" w:hAnsi="Calibri" w:cs="Calibri"/>
        </w:rPr>
        <w:t xml:space="preserve">f. </w:t>
      </w:r>
      <w:r w:rsidR="005803E2" w:rsidRPr="00305A69">
        <w:rPr>
          <w:rFonts w:ascii="Calibri" w:hAnsi="Calibri" w:cs="Calibri"/>
        </w:rPr>
        <w:t>APLOS Security: Starting Feb 25th, on your next login you’ll be prompted to set up multi-factor authentication (MFA) by verifying either your email or phone number.</w:t>
      </w:r>
    </w:p>
    <w:p w14:paraId="7CDAF213" w14:textId="584DE3AF" w:rsidR="005803E2" w:rsidRPr="00305A69" w:rsidRDefault="00305A69" w:rsidP="00305A69">
      <w:pPr>
        <w:pStyle w:val="NormalWeb"/>
        <w:spacing w:before="0" w:beforeAutospacing="0" w:after="0" w:afterAutospacing="0" w:line="276" w:lineRule="auto"/>
        <w:ind w:left="720"/>
        <w:rPr>
          <w:rFonts w:ascii="Calibri" w:hAnsi="Calibri" w:cs="Calibri"/>
        </w:rPr>
      </w:pPr>
      <w:r>
        <w:rPr>
          <w:rFonts w:ascii="Calibri" w:hAnsi="Calibri" w:cs="Calibri"/>
        </w:rPr>
        <w:t xml:space="preserve">g. </w:t>
      </w:r>
      <w:r w:rsidR="005803E2" w:rsidRPr="00305A69">
        <w:rPr>
          <w:rFonts w:ascii="Calibri" w:hAnsi="Calibri" w:cs="Calibri"/>
        </w:rPr>
        <w:t xml:space="preserve">Certificate of Deposit: Our CD matures this month on 23 Feb 2025.  The rates have dropped, but CD interest rates are still higher than the 1.5% we get on our Money Market account at First National Bank.  </w:t>
      </w:r>
      <w:r w:rsidR="004006AA" w:rsidRPr="00305A69">
        <w:rPr>
          <w:rFonts w:ascii="Calibri" w:hAnsi="Calibri" w:cs="Calibri"/>
        </w:rPr>
        <w:t>We</w:t>
      </w:r>
      <w:r w:rsidR="005803E2" w:rsidRPr="00305A69">
        <w:rPr>
          <w:rFonts w:ascii="Calibri" w:hAnsi="Calibri" w:cs="Calibri"/>
        </w:rPr>
        <w:t xml:space="preserve"> have 10 days, from 23 Feb, to move the money out of the CD at Select Bank or it will roll over to another year at that </w:t>
      </w:r>
      <w:r w:rsidR="004006AA" w:rsidRPr="00305A69">
        <w:rPr>
          <w:rFonts w:ascii="Calibri" w:hAnsi="Calibri" w:cs="Calibri"/>
        </w:rPr>
        <w:t>day’s</w:t>
      </w:r>
      <w:r w:rsidR="005803E2" w:rsidRPr="00305A69">
        <w:rPr>
          <w:rFonts w:ascii="Calibri" w:hAnsi="Calibri" w:cs="Calibri"/>
        </w:rPr>
        <w:t xml:space="preserve"> rate.  </w:t>
      </w:r>
      <w:r w:rsidR="004006AA" w:rsidRPr="00305A69">
        <w:rPr>
          <w:rFonts w:ascii="Calibri" w:hAnsi="Calibri" w:cs="Calibri"/>
        </w:rPr>
        <w:lastRenderedPageBreak/>
        <w:t>Edwin will</w:t>
      </w:r>
      <w:r w:rsidR="005803E2" w:rsidRPr="00305A69">
        <w:rPr>
          <w:rFonts w:ascii="Calibri" w:hAnsi="Calibri" w:cs="Calibri"/>
        </w:rPr>
        <w:t xml:space="preserve"> plan to check with First National to see if they will match the rate during those ten days.  It would be more convenient to have all our accounts in one bank. </w:t>
      </w:r>
      <w:r w:rsidR="004006AA" w:rsidRPr="00305A69">
        <w:rPr>
          <w:rFonts w:ascii="Calibri" w:hAnsi="Calibri" w:cs="Calibri"/>
        </w:rPr>
        <w:t>Edwin</w:t>
      </w:r>
      <w:r w:rsidR="005803E2" w:rsidRPr="00305A69">
        <w:rPr>
          <w:rFonts w:ascii="Calibri" w:hAnsi="Calibri" w:cs="Calibri"/>
        </w:rPr>
        <w:t xml:space="preserve"> recommend</w:t>
      </w:r>
      <w:r w:rsidRPr="00305A69">
        <w:rPr>
          <w:rFonts w:ascii="Calibri" w:hAnsi="Calibri" w:cs="Calibri"/>
        </w:rPr>
        <w:t>s</w:t>
      </w:r>
      <w:r w:rsidR="005803E2" w:rsidRPr="00305A69">
        <w:rPr>
          <w:rFonts w:ascii="Calibri" w:hAnsi="Calibri" w:cs="Calibri"/>
        </w:rPr>
        <w:t xml:space="preserve"> that we continue to maintain the CD.</w:t>
      </w:r>
      <w:r>
        <w:rPr>
          <w:rFonts w:ascii="Calibri" w:hAnsi="Calibri" w:cs="Calibri"/>
        </w:rPr>
        <w:t xml:space="preserve"> One question was raised regarding </w:t>
      </w:r>
      <w:r w:rsidR="00DF2DFB">
        <w:rPr>
          <w:rFonts w:ascii="Calibri" w:hAnsi="Calibri" w:cs="Calibri"/>
        </w:rPr>
        <w:t>whether</w:t>
      </w:r>
      <w:r>
        <w:rPr>
          <w:rFonts w:ascii="Calibri" w:hAnsi="Calibri" w:cs="Calibri"/>
        </w:rPr>
        <w:t xml:space="preserve"> we exceeded the FDIC Insured amount, however we are under at amount at Select Bank.</w:t>
      </w:r>
      <w:r w:rsidR="002C12C6">
        <w:rPr>
          <w:rFonts w:ascii="Calibri" w:hAnsi="Calibri" w:cs="Calibri"/>
        </w:rPr>
        <w:t xml:space="preserve"> A motion was made, seconded and approved for Edwin to obtain the best rate he can on a CD and consolidate the account</w:t>
      </w:r>
      <w:r w:rsidR="007E2FCB">
        <w:rPr>
          <w:rFonts w:ascii="Calibri" w:hAnsi="Calibri" w:cs="Calibri"/>
        </w:rPr>
        <w:t>s if possible.</w:t>
      </w:r>
    </w:p>
    <w:p w14:paraId="7685C486" w14:textId="7A09B8DD" w:rsidR="005803E2" w:rsidRDefault="00DF2DFB" w:rsidP="00305A69">
      <w:pPr>
        <w:pStyle w:val="NormalWeb"/>
        <w:spacing w:before="0" w:beforeAutospacing="0" w:after="0" w:afterAutospacing="0" w:line="276" w:lineRule="auto"/>
        <w:ind w:left="720"/>
        <w:rPr>
          <w:rFonts w:ascii="Calibri" w:hAnsi="Calibri" w:cs="Calibri"/>
        </w:rPr>
      </w:pPr>
      <w:r>
        <w:rPr>
          <w:rFonts w:ascii="Calibri" w:hAnsi="Calibri" w:cs="Calibri"/>
        </w:rPr>
        <w:t xml:space="preserve">h. </w:t>
      </w:r>
      <w:r w:rsidR="005803E2" w:rsidRPr="00305A69">
        <w:rPr>
          <w:rFonts w:ascii="Calibri" w:hAnsi="Calibri" w:cs="Calibri"/>
        </w:rPr>
        <w:t>Internal Finance Review: The Finance committee will conduct an in-house financial review in the next few months to check my books and make recommendations needed.</w:t>
      </w:r>
    </w:p>
    <w:p w14:paraId="0B9285DF" w14:textId="2A25B741" w:rsidR="00DF2DFB" w:rsidRPr="00305A69" w:rsidRDefault="00DF2DFB" w:rsidP="00305A69">
      <w:pPr>
        <w:pStyle w:val="NormalWeb"/>
        <w:spacing w:before="0" w:beforeAutospacing="0" w:after="0" w:afterAutospacing="0" w:line="276" w:lineRule="auto"/>
        <w:ind w:left="720"/>
        <w:rPr>
          <w:rFonts w:ascii="Calibri" w:hAnsi="Calibri" w:cs="Calibri"/>
        </w:rPr>
      </w:pPr>
      <w:r>
        <w:rPr>
          <w:rFonts w:ascii="Calibri" w:hAnsi="Calibri" w:cs="Calibri"/>
        </w:rPr>
        <w:t xml:space="preserve">i. </w:t>
      </w:r>
      <w:r w:rsidR="00A80F3F">
        <w:rPr>
          <w:rFonts w:ascii="Calibri" w:hAnsi="Calibri" w:cs="Calibri"/>
        </w:rPr>
        <w:t>Teri received $48.00 of calendar sales, which was given to Mary to deposit.</w:t>
      </w:r>
      <w:r w:rsidR="00E35C19">
        <w:rPr>
          <w:rFonts w:ascii="Calibri" w:hAnsi="Calibri" w:cs="Calibri"/>
        </w:rPr>
        <w:t xml:space="preserve"> It was discussed how much we want to sell the remaining calendars for and decided that $5.00 would be the correct amount.</w:t>
      </w:r>
    </w:p>
    <w:p w14:paraId="04D1522D" w14:textId="77777777" w:rsidR="005803E2" w:rsidRPr="00305A69" w:rsidRDefault="005803E2" w:rsidP="00305A69">
      <w:pPr>
        <w:pStyle w:val="NormalWeb"/>
        <w:spacing w:before="0" w:beforeAutospacing="0" w:after="0" w:afterAutospacing="0" w:line="276" w:lineRule="auto"/>
        <w:ind w:left="720" w:firstLine="720"/>
        <w:rPr>
          <w:rFonts w:ascii="Calibri" w:hAnsi="Calibri" w:cs="Calibri"/>
        </w:rPr>
      </w:pPr>
    </w:p>
    <w:p w14:paraId="24257BD2" w14:textId="6D4A47CF" w:rsidR="00400C5E" w:rsidRDefault="00400C5E" w:rsidP="00305A69">
      <w:pPr>
        <w:pStyle w:val="NormalWeb"/>
        <w:spacing w:before="0" w:beforeAutospacing="0" w:after="0" w:afterAutospacing="0" w:line="276" w:lineRule="auto"/>
        <w:ind w:left="720" w:firstLine="720"/>
        <w:rPr>
          <w:rFonts w:ascii="Calibri" w:hAnsi="Calibri" w:cs="Calibri"/>
        </w:rPr>
      </w:pPr>
    </w:p>
    <w:p w14:paraId="4D0BF60A" w14:textId="77777777" w:rsidR="00400C5E" w:rsidRDefault="00400C5E" w:rsidP="00400C5E">
      <w:pPr>
        <w:pStyle w:val="NormalWeb"/>
        <w:spacing w:before="0" w:beforeAutospacing="0" w:after="0" w:afterAutospacing="0"/>
        <w:rPr>
          <w:rFonts w:ascii="Calibri" w:hAnsi="Calibri" w:cs="Calibri"/>
        </w:rPr>
      </w:pPr>
      <w:r>
        <w:rPr>
          <w:rFonts w:ascii="Calibri" w:hAnsi="Calibri" w:cs="Calibri"/>
        </w:rPr>
        <w:t>4.</w:t>
      </w:r>
      <w:r>
        <w:rPr>
          <w:rFonts w:ascii="Times New Roman" w:hAnsi="Times New Roman" w:cs="Times New Roman"/>
          <w:sz w:val="14"/>
          <w:szCs w:val="14"/>
        </w:rPr>
        <w:t xml:space="preserve">      </w:t>
      </w:r>
      <w:r>
        <w:rPr>
          <w:rFonts w:ascii="Calibri" w:hAnsi="Calibri" w:cs="Calibri"/>
        </w:rPr>
        <w:t>Committee Reports:</w:t>
      </w:r>
    </w:p>
    <w:p w14:paraId="67008F30" w14:textId="3A15497E" w:rsidR="00400C5E" w:rsidRDefault="00400C5E" w:rsidP="00400C5E">
      <w:pPr>
        <w:pStyle w:val="NormalWeb"/>
        <w:spacing w:before="0" w:beforeAutospacing="0" w:after="0" w:afterAutospacing="0" w:line="276" w:lineRule="auto"/>
        <w:ind w:firstLine="720"/>
        <w:rPr>
          <w:rFonts w:ascii="Calibri" w:hAnsi="Calibri" w:cs="Calibri"/>
        </w:rPr>
      </w:pPr>
      <w:r>
        <w:rPr>
          <w:rFonts w:ascii="Calibri" w:hAnsi="Calibri" w:cs="Calibri"/>
        </w:rPr>
        <w:t>a.</w:t>
      </w:r>
      <w:r>
        <w:rPr>
          <w:rFonts w:ascii="Times New Roman" w:hAnsi="Times New Roman" w:cs="Times New Roman"/>
          <w:sz w:val="14"/>
          <w:szCs w:val="14"/>
        </w:rPr>
        <w:t xml:space="preserve">      </w:t>
      </w:r>
      <w:r>
        <w:rPr>
          <w:rFonts w:ascii="Calibri" w:hAnsi="Calibri" w:cs="Calibri"/>
        </w:rPr>
        <w:t>Executive</w:t>
      </w:r>
    </w:p>
    <w:p w14:paraId="6D0094F7" w14:textId="1A987D03" w:rsidR="00400C5E" w:rsidRDefault="00400C5E" w:rsidP="00400C5E">
      <w:pPr>
        <w:pStyle w:val="NormalWeb"/>
        <w:spacing w:before="0" w:beforeAutospacing="0" w:after="0" w:afterAutospacing="0" w:line="276" w:lineRule="auto"/>
        <w:ind w:left="720" w:firstLine="720"/>
        <w:rPr>
          <w:rFonts w:ascii="Calibri" w:hAnsi="Calibri" w:cs="Calibri"/>
        </w:rPr>
      </w:pPr>
      <w:r>
        <w:rPr>
          <w:rFonts w:ascii="Calibri" w:hAnsi="Calibri" w:cs="Calibri"/>
        </w:rPr>
        <w:t>i.</w:t>
      </w:r>
      <w:r>
        <w:rPr>
          <w:rFonts w:ascii="Times New Roman" w:hAnsi="Times New Roman" w:cs="Times New Roman"/>
          <w:sz w:val="14"/>
          <w:szCs w:val="14"/>
        </w:rPr>
        <w:t xml:space="preserve">            </w:t>
      </w:r>
      <w:r>
        <w:rPr>
          <w:rFonts w:ascii="Calibri" w:hAnsi="Calibri" w:cs="Calibri"/>
        </w:rPr>
        <w:t xml:space="preserve">Organizational Succession Planning </w:t>
      </w:r>
    </w:p>
    <w:p w14:paraId="4A5FAB3C" w14:textId="77777777" w:rsidR="00400C5E" w:rsidRDefault="00400C5E" w:rsidP="00400C5E">
      <w:pPr>
        <w:pStyle w:val="NormalWeb"/>
        <w:spacing w:before="0" w:beforeAutospacing="0" w:after="0" w:afterAutospacing="0" w:line="276" w:lineRule="auto"/>
        <w:ind w:left="1440" w:firstLine="720"/>
        <w:rPr>
          <w:rFonts w:ascii="Calibri" w:hAnsi="Calibri" w:cs="Calibri"/>
        </w:rPr>
      </w:pPr>
      <w:r>
        <w:rPr>
          <w:rFonts w:ascii="Calibri" w:hAnsi="Calibri" w:cs="Calibri"/>
        </w:rPr>
        <w:t>1.</w:t>
      </w:r>
      <w:r>
        <w:rPr>
          <w:rFonts w:ascii="Times New Roman" w:hAnsi="Times New Roman" w:cs="Times New Roman"/>
          <w:sz w:val="14"/>
          <w:szCs w:val="14"/>
        </w:rPr>
        <w:t xml:space="preserve">      </w:t>
      </w:r>
      <w:r>
        <w:rPr>
          <w:rFonts w:ascii="Calibri" w:hAnsi="Calibri" w:cs="Calibri"/>
        </w:rPr>
        <w:t>Nothing to report</w:t>
      </w:r>
    </w:p>
    <w:p w14:paraId="5338FF07" w14:textId="77777777" w:rsidR="00400C5E" w:rsidRDefault="00400C5E" w:rsidP="00400C5E">
      <w:pPr>
        <w:pStyle w:val="NormalWeb"/>
        <w:spacing w:before="0" w:beforeAutospacing="0" w:after="0" w:afterAutospacing="0" w:line="276" w:lineRule="auto"/>
        <w:ind w:left="3600"/>
        <w:rPr>
          <w:rFonts w:ascii="Calibri" w:hAnsi="Calibri" w:cs="Calibri"/>
        </w:rPr>
      </w:pPr>
      <w:r>
        <w:rPr>
          <w:rFonts w:ascii="Calibri" w:hAnsi="Calibri" w:cs="Calibri"/>
        </w:rPr>
        <w:t> </w:t>
      </w:r>
    </w:p>
    <w:p w14:paraId="4C9C8E67" w14:textId="7CEA884C" w:rsidR="00400C5E" w:rsidRDefault="00400C5E" w:rsidP="0093538A">
      <w:pPr>
        <w:pStyle w:val="NormalWeb"/>
        <w:spacing w:before="0" w:beforeAutospacing="0" w:after="0" w:afterAutospacing="0" w:line="276" w:lineRule="auto"/>
        <w:ind w:left="720"/>
        <w:rPr>
          <w:rFonts w:ascii="Calibri" w:hAnsi="Calibri" w:cs="Calibri"/>
        </w:rPr>
      </w:pPr>
      <w:r>
        <w:rPr>
          <w:rFonts w:ascii="Calibri" w:hAnsi="Calibri" w:cs="Calibri"/>
        </w:rPr>
        <w:t>b.</w:t>
      </w:r>
      <w:r>
        <w:rPr>
          <w:rFonts w:ascii="Times New Roman" w:hAnsi="Times New Roman" w:cs="Times New Roman"/>
          <w:sz w:val="14"/>
          <w:szCs w:val="14"/>
        </w:rPr>
        <w:t xml:space="preserve">      </w:t>
      </w:r>
      <w:r>
        <w:rPr>
          <w:rFonts w:ascii="Calibri" w:hAnsi="Calibri" w:cs="Calibri"/>
        </w:rPr>
        <w:t>Financ</w:t>
      </w:r>
      <w:r w:rsidR="002333CA">
        <w:rPr>
          <w:rFonts w:ascii="Calibri" w:hAnsi="Calibri" w:cs="Calibri"/>
        </w:rPr>
        <w:t xml:space="preserve">e </w:t>
      </w:r>
      <w:r w:rsidR="00BB72C2">
        <w:rPr>
          <w:rFonts w:ascii="Calibri" w:hAnsi="Calibri" w:cs="Calibri"/>
        </w:rPr>
        <w:t>–</w:t>
      </w:r>
      <w:r w:rsidR="002333CA">
        <w:rPr>
          <w:rFonts w:ascii="Calibri" w:hAnsi="Calibri" w:cs="Calibri"/>
        </w:rPr>
        <w:t xml:space="preserve"> </w:t>
      </w:r>
      <w:r w:rsidR="00BB72C2">
        <w:rPr>
          <w:rFonts w:ascii="Calibri" w:hAnsi="Calibri" w:cs="Calibri"/>
        </w:rPr>
        <w:t xml:space="preserve">as noted above in the Treasurer’s point at (h) – there will be an in-house review </w:t>
      </w:r>
      <w:r w:rsidR="0093538A">
        <w:rPr>
          <w:rFonts w:ascii="Calibri" w:hAnsi="Calibri" w:cs="Calibri"/>
        </w:rPr>
        <w:t>in the next few months.</w:t>
      </w:r>
    </w:p>
    <w:p w14:paraId="2D0FDD9C" w14:textId="77777777" w:rsidR="00400C5E" w:rsidRDefault="00400C5E" w:rsidP="00606783">
      <w:pPr>
        <w:pStyle w:val="ListParagraph"/>
        <w:ind w:left="0" w:firstLine="540"/>
        <w:rPr>
          <w:rFonts w:ascii="Calibri" w:hAnsi="Calibri" w:cs="Calibri"/>
        </w:rPr>
      </w:pPr>
      <w:r>
        <w:rPr>
          <w:rFonts w:ascii="Calibri" w:hAnsi="Calibri" w:cs="Calibri"/>
        </w:rPr>
        <w:t> </w:t>
      </w:r>
    </w:p>
    <w:p w14:paraId="24193BB6" w14:textId="4DD590F9" w:rsidR="005A7C29" w:rsidRDefault="005A7C29" w:rsidP="005A7C29">
      <w:pPr>
        <w:pStyle w:val="ListParagraph"/>
        <w:ind w:left="0" w:firstLine="540"/>
        <w:rPr>
          <w:rFonts w:ascii="Calibri" w:hAnsi="Calibri" w:cs="Calibri"/>
          <w:i/>
          <w:iCs/>
        </w:rPr>
      </w:pPr>
      <w:r>
        <w:rPr>
          <w:rFonts w:ascii="Calibri" w:hAnsi="Calibri" w:cs="Calibri"/>
        </w:rPr>
        <w:t xml:space="preserve"> </w:t>
      </w:r>
      <w:r w:rsidR="00400C5E" w:rsidRPr="005A7C29">
        <w:rPr>
          <w:rFonts w:ascii="Calibri" w:hAnsi="Calibri" w:cs="Calibri"/>
        </w:rPr>
        <w:t>c.</w:t>
      </w:r>
      <w:r w:rsidR="00400C5E">
        <w:rPr>
          <w:rFonts w:ascii="Times New Roman" w:hAnsi="Times New Roman" w:cs="Times New Roman"/>
          <w:sz w:val="14"/>
          <w:szCs w:val="14"/>
        </w:rPr>
        <w:t xml:space="preserve">       </w:t>
      </w:r>
      <w:r w:rsidR="00400C5E">
        <w:rPr>
          <w:rFonts w:ascii="Calibri" w:hAnsi="Calibri" w:cs="Calibri"/>
        </w:rPr>
        <w:t>Nominating</w:t>
      </w:r>
      <w:r w:rsidR="00606783">
        <w:rPr>
          <w:rFonts w:ascii="Calibri" w:hAnsi="Calibri" w:cs="Calibri"/>
        </w:rPr>
        <w:t xml:space="preserve"> </w:t>
      </w:r>
      <w:r w:rsidR="00E35C19">
        <w:rPr>
          <w:rFonts w:ascii="Calibri" w:hAnsi="Calibri" w:cs="Calibri"/>
        </w:rPr>
        <w:t>- Teri</w:t>
      </w:r>
      <w:r w:rsidR="00400C5E" w:rsidRPr="00606783">
        <w:rPr>
          <w:rFonts w:ascii="Calibri" w:hAnsi="Calibri" w:cs="Calibri"/>
        </w:rPr>
        <w:t xml:space="preserve"> Thomas</w:t>
      </w:r>
      <w:r w:rsidR="00400C5E">
        <w:rPr>
          <w:rFonts w:ascii="Calibri" w:hAnsi="Calibri" w:cs="Calibri"/>
          <w:i/>
          <w:iCs/>
        </w:rPr>
        <w:t xml:space="preserve"> </w:t>
      </w:r>
    </w:p>
    <w:p w14:paraId="3D713565" w14:textId="1BEB3F4B" w:rsidR="005A7C29" w:rsidRPr="00110962" w:rsidRDefault="00606783" w:rsidP="00606783">
      <w:pPr>
        <w:pStyle w:val="NormalWeb"/>
        <w:spacing w:before="0" w:beforeAutospacing="0" w:after="0" w:afterAutospacing="0" w:line="276" w:lineRule="auto"/>
        <w:ind w:left="1440"/>
        <w:rPr>
          <w:rFonts w:ascii="Calibri" w:hAnsi="Calibri" w:cs="Calibri"/>
        </w:rPr>
      </w:pPr>
      <w:r>
        <w:rPr>
          <w:rFonts w:ascii="Calibri" w:hAnsi="Calibri" w:cs="Calibri"/>
        </w:rPr>
        <w:t>Teri has recommended n</w:t>
      </w:r>
      <w:r w:rsidR="005A7C29" w:rsidRPr="00110962">
        <w:rPr>
          <w:rFonts w:ascii="Calibri" w:hAnsi="Calibri" w:cs="Calibri"/>
        </w:rPr>
        <w:t>ominating Tom Galvanek for a director position.  Tom would like to serve on the Beautification Day committee.</w:t>
      </w:r>
    </w:p>
    <w:p w14:paraId="3B1A2661" w14:textId="77777777" w:rsidR="005A7C29" w:rsidRDefault="005A7C29" w:rsidP="005A7C29">
      <w:pPr>
        <w:ind w:left="180"/>
        <w:rPr>
          <w:bCs/>
        </w:rPr>
      </w:pPr>
    </w:p>
    <w:p w14:paraId="753F2409" w14:textId="77777777" w:rsidR="005A7C29" w:rsidRPr="005A7C29" w:rsidRDefault="005A7C29" w:rsidP="005A7C29">
      <w:pPr>
        <w:ind w:left="360" w:firstLine="720"/>
        <w:rPr>
          <w:bCs/>
        </w:rPr>
      </w:pPr>
      <w:r w:rsidRPr="005A7C29">
        <w:rPr>
          <w:bCs/>
        </w:rPr>
        <w:t xml:space="preserve">Calendar Subcommittee: </w:t>
      </w:r>
    </w:p>
    <w:p w14:paraId="12567471" w14:textId="77777777" w:rsidR="005A7C29" w:rsidRDefault="005A7C29" w:rsidP="005A7C29">
      <w:pPr>
        <w:pStyle w:val="ListParagraph"/>
        <w:rPr>
          <w:bCs/>
        </w:rPr>
      </w:pPr>
    </w:p>
    <w:p w14:paraId="19BDE09B" w14:textId="77777777" w:rsidR="005A7C29" w:rsidRDefault="005A7C29" w:rsidP="005A7C29">
      <w:pPr>
        <w:pStyle w:val="ListParagraph"/>
        <w:numPr>
          <w:ilvl w:val="2"/>
          <w:numId w:val="1"/>
        </w:numPr>
        <w:rPr>
          <w:bCs/>
        </w:rPr>
      </w:pPr>
      <w:r>
        <w:rPr>
          <w:bCs/>
        </w:rPr>
        <w:t>Calendars are still available for purchase:    125 invoiced *131 produced (printer gave us extras)</w:t>
      </w:r>
    </w:p>
    <w:p w14:paraId="245E4DB6" w14:textId="0B299053" w:rsidR="005A7C29" w:rsidRDefault="005A7C29" w:rsidP="005A7C29">
      <w:pPr>
        <w:pStyle w:val="ListParagraph"/>
        <w:numPr>
          <w:ilvl w:val="0"/>
          <w:numId w:val="2"/>
        </w:numPr>
        <w:ind w:left="1350" w:hanging="270"/>
        <w:rPr>
          <w:bCs/>
        </w:rPr>
      </w:pPr>
      <w:r>
        <w:rPr>
          <w:bCs/>
        </w:rPr>
        <w:t>83 sold as of Feb 13</w:t>
      </w:r>
      <w:r w:rsidR="00E35C19">
        <w:rPr>
          <w:bCs/>
          <w:vertAlign w:val="superscript"/>
        </w:rPr>
        <w:t>th</w:t>
      </w:r>
      <w:r w:rsidR="00E35C19">
        <w:rPr>
          <w:bCs/>
        </w:rPr>
        <w:t xml:space="preserve"> -</w:t>
      </w:r>
      <w:r>
        <w:rPr>
          <w:bCs/>
        </w:rPr>
        <w:t xml:space="preserve"> $1086 total minus 887.42 costs = 198.58 profit</w:t>
      </w:r>
    </w:p>
    <w:p w14:paraId="50D809D2" w14:textId="77777777" w:rsidR="005A7C29" w:rsidRDefault="005A7C29" w:rsidP="005A7C29">
      <w:pPr>
        <w:pStyle w:val="ListParagraph"/>
        <w:numPr>
          <w:ilvl w:val="0"/>
          <w:numId w:val="2"/>
        </w:numPr>
        <w:ind w:left="1350" w:hanging="270"/>
        <w:rPr>
          <w:bCs/>
        </w:rPr>
      </w:pPr>
      <w:r>
        <w:rPr>
          <w:bCs/>
        </w:rPr>
        <w:t xml:space="preserve">43 for sale </w:t>
      </w:r>
    </w:p>
    <w:p w14:paraId="0AFD9ACE" w14:textId="2EBFF3C1" w:rsidR="005A7C29" w:rsidRDefault="005A7C29" w:rsidP="005A7C29">
      <w:pPr>
        <w:pStyle w:val="ListParagraph"/>
        <w:numPr>
          <w:ilvl w:val="0"/>
          <w:numId w:val="2"/>
        </w:numPr>
        <w:ind w:left="1350" w:hanging="270"/>
        <w:rPr>
          <w:bCs/>
        </w:rPr>
      </w:pPr>
      <w:r>
        <w:rPr>
          <w:bCs/>
        </w:rPr>
        <w:t>5 set aside for new members</w:t>
      </w:r>
      <w:r>
        <w:rPr>
          <w:bCs/>
        </w:rPr>
        <w:tab/>
      </w:r>
      <w:r>
        <w:rPr>
          <w:bCs/>
        </w:rPr>
        <w:tab/>
      </w:r>
    </w:p>
    <w:p w14:paraId="3E287853" w14:textId="77777777" w:rsidR="005A7C29" w:rsidRPr="00E35C19" w:rsidRDefault="005A7C29" w:rsidP="005A7C29">
      <w:pPr>
        <w:ind w:left="1080"/>
        <w:rPr>
          <w:bCs/>
        </w:rPr>
      </w:pPr>
      <w:r w:rsidRPr="00E35C19">
        <w:rPr>
          <w:bCs/>
        </w:rPr>
        <w:t xml:space="preserve">  – 1 presented</w:t>
      </w:r>
    </w:p>
    <w:p w14:paraId="319CD76D" w14:textId="77777777" w:rsidR="005A7C29" w:rsidRDefault="005A7C29" w:rsidP="005A7C29">
      <w:pPr>
        <w:rPr>
          <w:bCs/>
        </w:rPr>
      </w:pPr>
      <w:r>
        <w:rPr>
          <w:bCs/>
        </w:rPr>
        <w:t xml:space="preserve">                           4 available</w:t>
      </w:r>
    </w:p>
    <w:p w14:paraId="6901512E" w14:textId="77777777" w:rsidR="005A7C29" w:rsidRDefault="005A7C29" w:rsidP="005A7C29">
      <w:pPr>
        <w:pStyle w:val="ListParagraph"/>
        <w:numPr>
          <w:ilvl w:val="2"/>
          <w:numId w:val="1"/>
        </w:numPr>
        <w:rPr>
          <w:bCs/>
        </w:rPr>
      </w:pPr>
      <w:r>
        <w:rPr>
          <w:bCs/>
        </w:rPr>
        <w:t>Recommend selling calendars at the April general meeting for a reduced price.   Requires a board vote.</w:t>
      </w:r>
    </w:p>
    <w:p w14:paraId="70BF436D" w14:textId="3B9A6382" w:rsidR="00400C5E" w:rsidRDefault="00400C5E" w:rsidP="005A7C29">
      <w:pPr>
        <w:pStyle w:val="NormalWeb"/>
        <w:numPr>
          <w:ilvl w:val="2"/>
          <w:numId w:val="1"/>
        </w:numPr>
        <w:spacing w:before="0" w:beforeAutospacing="0" w:after="0" w:afterAutospacing="0" w:line="276" w:lineRule="auto"/>
        <w:rPr>
          <w:rFonts w:ascii="Calibri" w:hAnsi="Calibri" w:cs="Calibri"/>
        </w:rPr>
      </w:pPr>
      <w:r>
        <w:rPr>
          <w:rFonts w:ascii="Calibri" w:hAnsi="Calibri" w:cs="Calibri"/>
        </w:rPr>
        <w:t>Need one for Travis Marshall (Donation)</w:t>
      </w:r>
    </w:p>
    <w:p w14:paraId="748A9F76" w14:textId="57B8B82F" w:rsidR="00400C5E" w:rsidRDefault="00400C5E" w:rsidP="00400C5E">
      <w:pPr>
        <w:pStyle w:val="NormalWeb"/>
        <w:spacing w:before="0" w:beforeAutospacing="0" w:after="0" w:afterAutospacing="0" w:line="276" w:lineRule="auto"/>
        <w:ind w:left="720" w:firstLine="720"/>
        <w:rPr>
          <w:rFonts w:ascii="Calibri" w:hAnsi="Calibri" w:cs="Calibri"/>
        </w:rPr>
      </w:pPr>
      <w:r>
        <w:rPr>
          <w:rFonts w:ascii="Times New Roman" w:hAnsi="Times New Roman" w:cs="Times New Roman"/>
          <w:sz w:val="14"/>
          <w:szCs w:val="14"/>
        </w:rPr>
        <w:t xml:space="preserve">   </w:t>
      </w:r>
    </w:p>
    <w:p w14:paraId="05145D3E" w14:textId="77777777" w:rsidR="00400C5E" w:rsidRDefault="00400C5E" w:rsidP="00400C5E">
      <w:pPr>
        <w:pStyle w:val="NormalWeb"/>
        <w:spacing w:before="0" w:beforeAutospacing="0" w:after="0" w:afterAutospacing="0" w:line="276" w:lineRule="auto"/>
        <w:ind w:left="2160"/>
        <w:rPr>
          <w:rFonts w:ascii="Calibri" w:hAnsi="Calibri" w:cs="Calibri"/>
        </w:rPr>
      </w:pPr>
      <w:r>
        <w:rPr>
          <w:rFonts w:ascii="Calibri" w:hAnsi="Calibri" w:cs="Calibri"/>
        </w:rPr>
        <w:t> </w:t>
      </w:r>
    </w:p>
    <w:p w14:paraId="7949D23C" w14:textId="2EB80869" w:rsidR="00400C5E" w:rsidRDefault="00400C5E" w:rsidP="00400C5E">
      <w:pPr>
        <w:pStyle w:val="NormalWeb"/>
        <w:spacing w:before="0" w:beforeAutospacing="0" w:after="0" w:afterAutospacing="0" w:line="276" w:lineRule="auto"/>
        <w:ind w:firstLine="720"/>
        <w:rPr>
          <w:rFonts w:ascii="Calibri" w:hAnsi="Calibri" w:cs="Calibri"/>
        </w:rPr>
      </w:pPr>
      <w:r>
        <w:rPr>
          <w:rFonts w:ascii="Calibri" w:hAnsi="Calibri" w:cs="Calibri"/>
        </w:rPr>
        <w:t>d.</w:t>
      </w:r>
      <w:r>
        <w:rPr>
          <w:rFonts w:ascii="Times New Roman" w:hAnsi="Times New Roman" w:cs="Times New Roman"/>
          <w:sz w:val="14"/>
          <w:szCs w:val="14"/>
        </w:rPr>
        <w:t xml:space="preserve">      </w:t>
      </w:r>
      <w:r>
        <w:rPr>
          <w:rFonts w:ascii="Calibri" w:hAnsi="Calibri" w:cs="Calibri"/>
        </w:rPr>
        <w:t xml:space="preserve">Beautification Day – </w:t>
      </w:r>
      <w:r w:rsidRPr="00682228">
        <w:rPr>
          <w:rFonts w:ascii="Calibri" w:hAnsi="Calibri" w:cs="Calibri"/>
        </w:rPr>
        <w:t>Roy Kelley</w:t>
      </w:r>
    </w:p>
    <w:p w14:paraId="7A453EDE" w14:textId="79C96BD5" w:rsidR="00682228" w:rsidRDefault="00400C5E" w:rsidP="00400C5E">
      <w:pPr>
        <w:pStyle w:val="NormalWeb"/>
        <w:spacing w:before="0" w:beforeAutospacing="0" w:after="0" w:afterAutospacing="0" w:line="276" w:lineRule="auto"/>
        <w:ind w:left="720" w:firstLine="720"/>
        <w:rPr>
          <w:rFonts w:ascii="Calibri" w:hAnsi="Calibri" w:cs="Calibri"/>
        </w:rPr>
      </w:pPr>
      <w:r>
        <w:rPr>
          <w:rFonts w:ascii="Times New Roman" w:hAnsi="Times New Roman" w:cs="Times New Roman"/>
          <w:sz w:val="14"/>
          <w:szCs w:val="14"/>
        </w:rPr>
        <w:lastRenderedPageBreak/>
        <w:t xml:space="preserve"> </w:t>
      </w:r>
      <w:r>
        <w:rPr>
          <w:rFonts w:ascii="Calibri" w:hAnsi="Calibri" w:cs="Calibri"/>
        </w:rPr>
        <w:t>i.</w:t>
      </w:r>
      <w:r>
        <w:rPr>
          <w:rFonts w:ascii="Times New Roman" w:hAnsi="Times New Roman" w:cs="Times New Roman"/>
          <w:sz w:val="14"/>
          <w:szCs w:val="14"/>
        </w:rPr>
        <w:t>   </w:t>
      </w:r>
      <w:r>
        <w:rPr>
          <w:rFonts w:ascii="Calibri" w:hAnsi="Calibri" w:cs="Calibri"/>
        </w:rPr>
        <w:t>2025 BD will be June 14</w:t>
      </w:r>
      <w:r>
        <w:rPr>
          <w:rFonts w:ascii="Calibri" w:hAnsi="Calibri" w:cs="Calibri"/>
          <w:vertAlign w:val="superscript"/>
        </w:rPr>
        <w:t>th </w:t>
      </w:r>
    </w:p>
    <w:p w14:paraId="1EEED77A" w14:textId="123F96AA" w:rsidR="00400C5E" w:rsidRDefault="005762B4" w:rsidP="00622496">
      <w:pPr>
        <w:pStyle w:val="NormalWeb"/>
        <w:spacing w:before="0" w:beforeAutospacing="0" w:after="0" w:afterAutospacing="0" w:line="276" w:lineRule="auto"/>
        <w:ind w:left="1440"/>
        <w:rPr>
          <w:rFonts w:ascii="Calibri" w:hAnsi="Calibri" w:cs="Calibri"/>
        </w:rPr>
      </w:pPr>
      <w:r>
        <w:rPr>
          <w:rFonts w:ascii="Calibri" w:hAnsi="Calibri" w:cs="Calibri"/>
        </w:rPr>
        <w:t xml:space="preserve">ii. Roy and Dannie will start the process </w:t>
      </w:r>
      <w:r w:rsidR="00622496">
        <w:rPr>
          <w:rFonts w:ascii="Calibri" w:hAnsi="Calibri" w:cs="Calibri"/>
        </w:rPr>
        <w:t>of sending</w:t>
      </w:r>
      <w:r>
        <w:rPr>
          <w:rFonts w:ascii="Calibri" w:hAnsi="Calibri" w:cs="Calibri"/>
        </w:rPr>
        <w:t xml:space="preserve"> out </w:t>
      </w:r>
      <w:r w:rsidR="00622496">
        <w:rPr>
          <w:rFonts w:ascii="Calibri" w:hAnsi="Calibri" w:cs="Calibri"/>
        </w:rPr>
        <w:t>sponsor requests to TLAC, AEP and other</w:t>
      </w:r>
      <w:r w:rsidR="00A6418B">
        <w:rPr>
          <w:rFonts w:ascii="Calibri" w:hAnsi="Calibri" w:cs="Calibri"/>
        </w:rPr>
        <w:t xml:space="preserve"> typical sponsors</w:t>
      </w:r>
      <w:r w:rsidR="00622496">
        <w:rPr>
          <w:rFonts w:ascii="Calibri" w:hAnsi="Calibri" w:cs="Calibri"/>
        </w:rPr>
        <w:t>.  Board members are asked to also recruit sponsors.</w:t>
      </w:r>
      <w:r w:rsidR="00A6418B">
        <w:rPr>
          <w:rFonts w:ascii="Calibri" w:hAnsi="Calibri" w:cs="Calibri"/>
        </w:rPr>
        <w:t xml:space="preserve">  </w:t>
      </w:r>
      <w:r w:rsidR="001910DE">
        <w:rPr>
          <w:rFonts w:ascii="Calibri" w:hAnsi="Calibri" w:cs="Calibri"/>
        </w:rPr>
        <w:t>Roy will provide extra copies of the sp</w:t>
      </w:r>
      <w:r w:rsidR="0044456E">
        <w:rPr>
          <w:rFonts w:ascii="Calibri" w:hAnsi="Calibri" w:cs="Calibri"/>
        </w:rPr>
        <w:t xml:space="preserve">onsorship forms.  </w:t>
      </w:r>
      <w:r w:rsidR="001910DE">
        <w:rPr>
          <w:rFonts w:ascii="Calibri" w:hAnsi="Calibri" w:cs="Calibri"/>
        </w:rPr>
        <w:t xml:space="preserve">We believe Bob Rankin will </w:t>
      </w:r>
      <w:r w:rsidR="00C20D73">
        <w:rPr>
          <w:rFonts w:ascii="Calibri" w:hAnsi="Calibri" w:cs="Calibri"/>
        </w:rPr>
        <w:t xml:space="preserve">do </w:t>
      </w:r>
      <w:r w:rsidR="001910DE">
        <w:rPr>
          <w:rFonts w:ascii="Calibri" w:hAnsi="Calibri" w:cs="Calibri"/>
        </w:rPr>
        <w:t>the design for T-shirts</w:t>
      </w:r>
      <w:r w:rsidR="0044456E">
        <w:rPr>
          <w:rFonts w:ascii="Calibri" w:hAnsi="Calibri" w:cs="Calibri"/>
        </w:rPr>
        <w:t>.  With last year’s amount of debris, it was discussed if Runaway Bay should have an additional dumpster</w:t>
      </w:r>
      <w:r w:rsidR="00C20D73">
        <w:rPr>
          <w:rFonts w:ascii="Calibri" w:hAnsi="Calibri" w:cs="Calibri"/>
        </w:rPr>
        <w:t>.  The incremental cost is roughly $1K.  Debra will contact Mark Jackson of Jackson’s Landscape and Lighting to see if he is available to work at Runaway Bay.</w:t>
      </w:r>
      <w:r w:rsidR="007B595E">
        <w:rPr>
          <w:rFonts w:ascii="Calibri" w:hAnsi="Calibri" w:cs="Calibri"/>
        </w:rPr>
        <w:t xml:space="preserve"> At present we will not order a second dumpster until we determine Mark’s availability.</w:t>
      </w:r>
    </w:p>
    <w:p w14:paraId="7BF25FB8" w14:textId="1FEE290A" w:rsidR="00A6418B" w:rsidRDefault="00A6418B" w:rsidP="00622496">
      <w:pPr>
        <w:pStyle w:val="NormalWeb"/>
        <w:spacing w:before="0" w:beforeAutospacing="0" w:after="0" w:afterAutospacing="0" w:line="276" w:lineRule="auto"/>
        <w:ind w:left="1440"/>
        <w:rPr>
          <w:rFonts w:ascii="Calibri" w:hAnsi="Calibri" w:cs="Calibri"/>
        </w:rPr>
      </w:pPr>
    </w:p>
    <w:p w14:paraId="4BCD1D04" w14:textId="77777777" w:rsidR="00400C5E" w:rsidRDefault="00400C5E" w:rsidP="00400C5E">
      <w:pPr>
        <w:spacing w:line="276" w:lineRule="auto"/>
        <w:rPr>
          <w:rFonts w:ascii="Calibri" w:hAnsi="Calibri" w:cs="Calibri"/>
        </w:rPr>
      </w:pPr>
      <w:r>
        <w:rPr>
          <w:rFonts w:ascii="Calibri" w:hAnsi="Calibri" w:cs="Calibri"/>
          <w:color w:val="000000"/>
        </w:rPr>
        <w:t> </w:t>
      </w:r>
    </w:p>
    <w:p w14:paraId="748F60A3" w14:textId="77777777" w:rsidR="00095D8E" w:rsidRDefault="00400C5E" w:rsidP="00095D8E">
      <w:pPr>
        <w:ind w:firstLine="720"/>
        <w:rPr>
          <w:rFonts w:ascii="Calibri" w:hAnsi="Calibri" w:cs="Calibri"/>
        </w:rPr>
      </w:pPr>
      <w:r>
        <w:rPr>
          <w:rFonts w:ascii="Calibri" w:hAnsi="Calibri" w:cs="Calibri"/>
        </w:rPr>
        <w:t>e.</w:t>
      </w:r>
      <w:r>
        <w:rPr>
          <w:rFonts w:ascii="Times New Roman" w:hAnsi="Times New Roman" w:cs="Times New Roman"/>
          <w:sz w:val="14"/>
          <w:szCs w:val="14"/>
        </w:rPr>
        <w:t xml:space="preserve">      </w:t>
      </w:r>
      <w:r>
        <w:rPr>
          <w:rFonts w:ascii="Calibri" w:hAnsi="Calibri" w:cs="Calibri"/>
        </w:rPr>
        <w:t xml:space="preserve">Communications – </w:t>
      </w:r>
      <w:r w:rsidRPr="00095D8E">
        <w:rPr>
          <w:rFonts w:ascii="Calibri" w:hAnsi="Calibri" w:cs="Calibri"/>
        </w:rPr>
        <w:t>David Waterman</w:t>
      </w:r>
    </w:p>
    <w:p w14:paraId="3B2B5CE1" w14:textId="43061576" w:rsidR="00095D8E" w:rsidRDefault="00095D8E" w:rsidP="00095D8E">
      <w:pPr>
        <w:ind w:left="1440"/>
        <w:rPr>
          <w:rFonts w:ascii="Calibri" w:hAnsi="Calibri" w:cs="Times New Roman"/>
        </w:rPr>
      </w:pPr>
      <w:r w:rsidRPr="00E94BFC">
        <w:t>Website</w:t>
      </w:r>
      <w:r>
        <w:t xml:space="preserve">: Due to various technical issues with our current Form Maker software, </w:t>
      </w:r>
      <w:r w:rsidR="00562FFF">
        <w:t xml:space="preserve">Dave plans </w:t>
      </w:r>
      <w:r>
        <w:t xml:space="preserve">to discontinue with our current vendor and implement an alternative.  Cost still TBD but probably in the $100 range which is higher than the current plugin.  Can we implement a stop-pay against the old vendor (10Web) since they have our credit card on file?  Given their dysfunctional support team, </w:t>
      </w:r>
      <w:r w:rsidR="008A13A4">
        <w:t xml:space="preserve">Dave is </w:t>
      </w:r>
      <w:r>
        <w:t>not counting on being able to simply request a discontinuation at the end of the current term (sometime in March).</w:t>
      </w:r>
      <w:r w:rsidR="00E94BFC">
        <w:t xml:space="preserve"> Edwin will cancel the billing via the Visa card.</w:t>
      </w:r>
    </w:p>
    <w:p w14:paraId="099704A0" w14:textId="77777777" w:rsidR="00095D8E" w:rsidRDefault="00095D8E" w:rsidP="00095D8E">
      <w:pPr>
        <w:ind w:left="1440"/>
      </w:pPr>
      <w:r w:rsidRPr="00E94BFC">
        <w:t>Newsletters &amp; Emails:</w:t>
      </w:r>
      <w:r>
        <w:t xml:space="preserve"> Newsletters and email reach out are going out as scheduled. Newsletters and out of band email announcements are both edited and sent by Diane Hewitt, our newsletter editor, at </w:t>
      </w:r>
      <w:hyperlink r:id="rId7" w:history="1">
        <w:r>
          <w:rPr>
            <w:rStyle w:val="Hyperlink"/>
          </w:rPr>
          <w:t>newsletter@leesvillelake.org</w:t>
        </w:r>
      </w:hyperlink>
      <w:r>
        <w:t>.  She is planning on relocating so we need a volunteer to undertake her duties which are:</w:t>
      </w:r>
    </w:p>
    <w:p w14:paraId="01991C49" w14:textId="05BB942A" w:rsidR="00095D8E" w:rsidRDefault="00095D8E" w:rsidP="00095D8E">
      <w:pPr>
        <w:numPr>
          <w:ilvl w:val="0"/>
          <w:numId w:val="6"/>
        </w:numPr>
        <w:spacing w:after="160" w:line="256" w:lineRule="auto"/>
      </w:pPr>
      <w:r>
        <w:t>Acquire newsletter articles from committees and the occasional volunteer (the fishing report for example) on a quarterly basis, edit check them and schedule a mas</w:t>
      </w:r>
      <w:r w:rsidR="006F4966">
        <w:t>s</w:t>
      </w:r>
      <w:r>
        <w:t xml:space="preserve"> mailing via Constant Contact for the 1</w:t>
      </w:r>
      <w:r>
        <w:rPr>
          <w:vertAlign w:val="superscript"/>
        </w:rPr>
        <w:t>st</w:t>
      </w:r>
      <w:r>
        <w:t xml:space="preserve"> day of January, April, July and September.</w:t>
      </w:r>
    </w:p>
    <w:p w14:paraId="69DECBCC" w14:textId="77777777" w:rsidR="00095D8E" w:rsidRDefault="00095D8E" w:rsidP="00095D8E">
      <w:pPr>
        <w:numPr>
          <w:ilvl w:val="0"/>
          <w:numId w:val="6"/>
        </w:numPr>
        <w:spacing w:after="160" w:line="256" w:lineRule="auto"/>
      </w:pPr>
      <w:r>
        <w:t>Send out any other mass emailing (beautification Day reminders for instance) as requested by whoever is coordinating that event.</w:t>
      </w:r>
    </w:p>
    <w:p w14:paraId="233D428E" w14:textId="77777777" w:rsidR="00095D8E" w:rsidRDefault="00095D8E" w:rsidP="00095D8E">
      <w:pPr>
        <w:numPr>
          <w:ilvl w:val="0"/>
          <w:numId w:val="6"/>
        </w:numPr>
        <w:spacing w:after="160" w:line="256" w:lineRule="auto"/>
      </w:pPr>
      <w:r>
        <w:t>After the fiscal year end, accept a mass update for the various subgroups maintained in the Aplos databases by membership and reload this data to our mailing lists.</w:t>
      </w:r>
      <w:r>
        <w:br/>
      </w:r>
    </w:p>
    <w:p w14:paraId="002F00AE" w14:textId="1159B3A5" w:rsidR="00095D8E" w:rsidRPr="00095D8E" w:rsidRDefault="00095D8E" w:rsidP="00095D8E">
      <w:pPr>
        <w:ind w:left="720"/>
      </w:pPr>
      <w:r w:rsidRPr="00095D8E">
        <w:t xml:space="preserve">If anyone knows of someone both willing and capable </w:t>
      </w:r>
      <w:r w:rsidR="00EF37F3" w:rsidRPr="00095D8E">
        <w:t>of replacing</w:t>
      </w:r>
      <w:r w:rsidRPr="00095D8E">
        <w:t xml:space="preserve"> Diane, please let me know ASAP.</w:t>
      </w:r>
      <w:r w:rsidR="00E94BFC">
        <w:t xml:space="preserve">  In the interim </w:t>
      </w:r>
      <w:r w:rsidR="0030270B">
        <w:t>–</w:t>
      </w:r>
      <w:r w:rsidR="00E94BFC">
        <w:t xml:space="preserve"> </w:t>
      </w:r>
      <w:r w:rsidR="0030270B">
        <w:t>Cynthia Coleman volunteered to do the newsletter.</w:t>
      </w:r>
    </w:p>
    <w:p w14:paraId="2639C471" w14:textId="77777777" w:rsidR="00095D8E" w:rsidRPr="00095D8E" w:rsidRDefault="00095D8E" w:rsidP="00095D8E"/>
    <w:p w14:paraId="1131E37E" w14:textId="77777777" w:rsidR="00095D8E" w:rsidRPr="00324763" w:rsidRDefault="00095D8E" w:rsidP="00324763">
      <w:pPr>
        <w:ind w:firstLine="720"/>
        <w:rPr>
          <w:rFonts w:ascii="Calibri" w:hAnsi="Calibri" w:cs="Calibri"/>
        </w:rPr>
      </w:pPr>
      <w:r>
        <w:rPr>
          <w:b/>
          <w:bCs/>
        </w:rPr>
        <w:t>Facebook</w:t>
      </w:r>
      <w:r>
        <w:t xml:space="preserve">: If you follow us on https://www.facebook.com/leesvillelake.org we always welcome new commentary pertaining to our association or life on the lake.  </w:t>
      </w:r>
      <w:r w:rsidRPr="00324763">
        <w:rPr>
          <w:rFonts w:ascii="Calibri" w:hAnsi="Calibri" w:cs="Calibri"/>
        </w:rPr>
        <w:t xml:space="preserve">If you have anything we need to post on Facebook, let me know and/or send the update to Christine Beckett at </w:t>
      </w:r>
      <w:hyperlink r:id="rId8" w:history="1">
        <w:r w:rsidRPr="00324763">
          <w:rPr>
            <w:rFonts w:ascii="Calibri" w:hAnsi="Calibri" w:cs="Calibri"/>
          </w:rPr>
          <w:t>facebook@leesvillelake.org</w:t>
        </w:r>
      </w:hyperlink>
      <w:r w:rsidRPr="00324763">
        <w:rPr>
          <w:rFonts w:ascii="Calibri" w:hAnsi="Calibri" w:cs="Calibri"/>
        </w:rPr>
        <w:t>.</w:t>
      </w:r>
    </w:p>
    <w:p w14:paraId="16DEF70D" w14:textId="41F122BA" w:rsidR="00400C5E" w:rsidRDefault="00400C5E" w:rsidP="00324763">
      <w:pPr>
        <w:ind w:firstLine="720"/>
        <w:rPr>
          <w:rFonts w:ascii="Calibri" w:hAnsi="Calibri" w:cs="Calibri"/>
        </w:rPr>
      </w:pPr>
    </w:p>
    <w:p w14:paraId="76E00E69" w14:textId="77777777" w:rsidR="00400C5E" w:rsidRPr="00324763" w:rsidRDefault="00400C5E" w:rsidP="00324763">
      <w:pPr>
        <w:ind w:firstLine="720"/>
        <w:rPr>
          <w:rFonts w:ascii="Calibri" w:hAnsi="Calibri" w:cs="Calibri"/>
        </w:rPr>
      </w:pPr>
      <w:r w:rsidRPr="00324763">
        <w:rPr>
          <w:rFonts w:ascii="Calibri" w:hAnsi="Calibri" w:cs="Calibri"/>
        </w:rPr>
        <w:t> </w:t>
      </w:r>
    </w:p>
    <w:p w14:paraId="5FD55138" w14:textId="77777777" w:rsidR="0089737B" w:rsidRPr="0089737B" w:rsidRDefault="00400C5E" w:rsidP="0089737B">
      <w:pPr>
        <w:rPr>
          <w:rFonts w:ascii=".AppleSystemUIFont" w:eastAsia="Yu Mincho" w:hAnsi=".AppleSystemUIFont" w:cs="Times New Roman" w:hint="eastAsia"/>
          <w:sz w:val="23"/>
          <w:szCs w:val="23"/>
          <w:lang w:eastAsia="ja-JP"/>
        </w:rPr>
      </w:pPr>
      <w:r w:rsidRPr="00324763">
        <w:rPr>
          <w:rFonts w:ascii="Calibri" w:hAnsi="Calibri" w:cs="Calibri"/>
        </w:rPr>
        <w:t>f.        Debris – Pam McMillan</w:t>
      </w:r>
      <w:r w:rsidR="00576D4D" w:rsidRPr="00324763">
        <w:rPr>
          <w:rFonts w:ascii="Calibri" w:hAnsi="Calibri" w:cs="Calibri"/>
        </w:rPr>
        <w:t xml:space="preserve"> –</w:t>
      </w:r>
      <w:r w:rsidR="0089737B" w:rsidRPr="0089737B">
        <w:rPr>
          <w:rFonts w:ascii="UICTFontTextStyleEmphasizedBody" w:eastAsia="Yu Mincho" w:hAnsi="UICTFontTextStyleEmphasizedBody" w:cs="Times New Roman"/>
          <w:sz w:val="23"/>
          <w:szCs w:val="23"/>
          <w:lang w:eastAsia="ja-JP"/>
        </w:rPr>
        <w:t>Appalachian experienced delays in final seasonal reporting due to prioritizing response efforts following Hurricane Helene.</w:t>
      </w:r>
    </w:p>
    <w:p w14:paraId="1599CB08" w14:textId="77777777" w:rsidR="0089737B" w:rsidRDefault="0089737B" w:rsidP="0089737B">
      <w:pPr>
        <w:rPr>
          <w:rFonts w:ascii="UICTFontTextStyleEmphasizedBody" w:eastAsia="Yu Mincho" w:hAnsi="UICTFontTextStyleEmphasizedBody" w:cs="Times New Roman" w:hint="eastAsia"/>
          <w:sz w:val="23"/>
          <w:szCs w:val="23"/>
          <w:lang w:eastAsia="ja-JP"/>
        </w:rPr>
      </w:pPr>
      <w:r w:rsidRPr="0089737B">
        <w:rPr>
          <w:rFonts w:ascii="UICTFontTextStyleEmphasizedBody" w:eastAsia="Yu Mincho" w:hAnsi="UICTFontTextStyleEmphasizedBody" w:cs="Times New Roman"/>
          <w:sz w:val="23"/>
          <w:szCs w:val="23"/>
          <w:lang w:eastAsia="ja-JP"/>
        </w:rPr>
        <w:t>In October, Appalachian removed the following amounts of debris from Leesville Lake (LVL) (in tons):</w:t>
      </w:r>
    </w:p>
    <w:p w14:paraId="74626E83" w14:textId="77777777" w:rsidR="0089737B" w:rsidRPr="0089737B" w:rsidRDefault="0089737B" w:rsidP="0089737B">
      <w:pPr>
        <w:rPr>
          <w:rFonts w:ascii=".AppleSystemUIFont" w:eastAsia="Yu Mincho" w:hAnsi=".AppleSystemUIFont" w:cs="Times New Roman" w:hint="eastAsia"/>
          <w:sz w:val="23"/>
          <w:szCs w:val="23"/>
          <w:lang w:eastAsia="ja-JP"/>
        </w:rPr>
      </w:pPr>
    </w:p>
    <w:tbl>
      <w:tblPr>
        <w:tblW w:w="0" w:type="auto"/>
        <w:tblCellMar>
          <w:left w:w="0" w:type="dxa"/>
          <w:right w:w="0" w:type="dxa"/>
        </w:tblCellMar>
        <w:tblLook w:val="04A0" w:firstRow="1" w:lastRow="0" w:firstColumn="1" w:lastColumn="0" w:noHBand="0" w:noVBand="1"/>
      </w:tblPr>
      <w:tblGrid>
        <w:gridCol w:w="1350"/>
        <w:gridCol w:w="582"/>
      </w:tblGrid>
      <w:tr w:rsidR="0089737B" w:rsidRPr="0089737B" w14:paraId="155871B2" w14:textId="77777777" w:rsidTr="0089737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0EA4C8"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Lake Crew</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4D4734E"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215</w:t>
            </w:r>
          </w:p>
        </w:tc>
      </w:tr>
      <w:tr w:rsidR="0089737B" w:rsidRPr="0089737B" w14:paraId="4A0F5B5F" w14:textId="77777777" w:rsidTr="0089737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D0E84F7"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Contractor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10FE6A0"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u w:val="single"/>
                <w:lang w:eastAsia="ja-JP"/>
              </w:rPr>
              <w:t>0</w:t>
            </w:r>
          </w:p>
        </w:tc>
      </w:tr>
      <w:tr w:rsidR="0089737B" w:rsidRPr="0089737B" w14:paraId="7D5C8B94" w14:textId="77777777" w:rsidTr="0089737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A311DC8"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Total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506C6E"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215</w:t>
            </w:r>
          </w:p>
        </w:tc>
      </w:tr>
    </w:tbl>
    <w:p w14:paraId="6263A1E0"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Body" w:eastAsia="Yu Mincho" w:hAnsi="UICTFontTextStyleBody" w:cs="Times New Roman"/>
          <w:sz w:val="23"/>
          <w:szCs w:val="23"/>
          <w:lang w:eastAsia="ja-JP"/>
        </w:rPr>
        <w:t> This debris was removed from Leesville Lake between the dam and MM9.</w:t>
      </w:r>
    </w:p>
    <w:p w14:paraId="23460AFC" w14:textId="77777777" w:rsidR="0089737B" w:rsidRDefault="0089737B" w:rsidP="0089737B">
      <w:pPr>
        <w:rPr>
          <w:rFonts w:ascii="UICTFontTextStyleBody" w:eastAsia="Yu Mincho" w:hAnsi="UICTFontTextStyleBody" w:cs="Times New Roman" w:hint="eastAsia"/>
          <w:sz w:val="23"/>
          <w:szCs w:val="23"/>
          <w:lang w:eastAsia="ja-JP"/>
        </w:rPr>
      </w:pPr>
      <w:r w:rsidRPr="0089737B">
        <w:rPr>
          <w:rFonts w:ascii="UICTFontTextStyleBody" w:eastAsia="Yu Mincho" w:hAnsi="UICTFontTextStyleBody" w:cs="Times New Roman"/>
          <w:sz w:val="23"/>
          <w:szCs w:val="23"/>
          <w:lang w:eastAsia="ja-JP"/>
        </w:rPr>
        <w:t> During the month of November, Appalachian removed the following amounts of debris from Leesville Lake (LVL) (in tons):</w:t>
      </w:r>
    </w:p>
    <w:p w14:paraId="69C696CF" w14:textId="77777777" w:rsidR="0089737B" w:rsidRPr="0089737B" w:rsidRDefault="0089737B" w:rsidP="0089737B">
      <w:pPr>
        <w:rPr>
          <w:rFonts w:ascii=".AppleSystemUIFont" w:eastAsia="Yu Mincho" w:hAnsi=".AppleSystemUIFont" w:cs="Times New Roman" w:hint="eastAsia"/>
          <w:sz w:val="23"/>
          <w:szCs w:val="23"/>
          <w:lang w:eastAsia="ja-JP"/>
        </w:rPr>
      </w:pPr>
    </w:p>
    <w:tbl>
      <w:tblPr>
        <w:tblW w:w="0" w:type="auto"/>
        <w:tblCellMar>
          <w:left w:w="0" w:type="dxa"/>
          <w:right w:w="0" w:type="dxa"/>
        </w:tblCellMar>
        <w:tblLook w:val="04A0" w:firstRow="1" w:lastRow="0" w:firstColumn="1" w:lastColumn="0" w:noHBand="0" w:noVBand="1"/>
      </w:tblPr>
      <w:tblGrid>
        <w:gridCol w:w="1350"/>
        <w:gridCol w:w="438"/>
      </w:tblGrid>
      <w:tr w:rsidR="0089737B" w:rsidRPr="0089737B" w14:paraId="179C1AC3" w14:textId="77777777" w:rsidTr="0089737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1201BA5"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Lake Crew</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7D16853"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60</w:t>
            </w:r>
          </w:p>
        </w:tc>
      </w:tr>
      <w:tr w:rsidR="0089737B" w:rsidRPr="0089737B" w14:paraId="7882AD48" w14:textId="77777777" w:rsidTr="0089737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BB5FD0"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Contractor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1579882"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u w:val="single"/>
                <w:lang w:eastAsia="ja-JP"/>
              </w:rPr>
              <w:t>0</w:t>
            </w:r>
          </w:p>
        </w:tc>
      </w:tr>
      <w:tr w:rsidR="0089737B" w:rsidRPr="0089737B" w14:paraId="4A20FC1F" w14:textId="77777777" w:rsidTr="0089737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3E9F3D"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Total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56FB935"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60</w:t>
            </w:r>
          </w:p>
        </w:tc>
      </w:tr>
    </w:tbl>
    <w:p w14:paraId="6E75113E"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Body" w:eastAsia="Yu Mincho" w:hAnsi="UICTFontTextStyleBody" w:cs="Times New Roman"/>
          <w:sz w:val="23"/>
          <w:szCs w:val="23"/>
          <w:lang w:eastAsia="ja-JP"/>
        </w:rPr>
        <w:t> This debris was removed from Leesville Lake between the dam and MM9.</w:t>
      </w:r>
    </w:p>
    <w:p w14:paraId="1C236B84" w14:textId="77777777" w:rsidR="0089737B" w:rsidRDefault="0089737B" w:rsidP="0089737B">
      <w:pPr>
        <w:rPr>
          <w:rFonts w:ascii="UICTFontTextStyleBody" w:eastAsia="Yu Mincho" w:hAnsi="UICTFontTextStyleBody" w:cs="Times New Roman" w:hint="eastAsia"/>
          <w:sz w:val="23"/>
          <w:szCs w:val="23"/>
          <w:lang w:eastAsia="ja-JP"/>
        </w:rPr>
      </w:pPr>
      <w:r w:rsidRPr="0089737B">
        <w:rPr>
          <w:rFonts w:ascii="UICTFontTextStyleBody" w:eastAsia="Yu Mincho" w:hAnsi="UICTFontTextStyleBody" w:cs="Times New Roman"/>
          <w:sz w:val="23"/>
          <w:szCs w:val="23"/>
          <w:lang w:eastAsia="ja-JP"/>
        </w:rPr>
        <w:t> The total amount of debris removed from the Smith Mountain Project as of November 30, 2024 is </w:t>
      </w:r>
      <w:r w:rsidRPr="0089737B">
        <w:rPr>
          <w:rFonts w:ascii="UICTFontTextStyleBody" w:eastAsia="Yu Mincho" w:hAnsi="UICTFontTextStyleBody" w:cs="Times New Roman"/>
          <w:sz w:val="23"/>
          <w:szCs w:val="23"/>
          <w:u w:val="single"/>
          <w:lang w:eastAsia="ja-JP"/>
        </w:rPr>
        <w:t>4,540</w:t>
      </w:r>
      <w:r w:rsidRPr="0089737B">
        <w:rPr>
          <w:rFonts w:ascii="UICTFontTextStyleBody" w:eastAsia="Yu Mincho" w:hAnsi="UICTFontTextStyleBody" w:cs="Times New Roman"/>
          <w:sz w:val="23"/>
          <w:szCs w:val="23"/>
          <w:lang w:eastAsia="ja-JP"/>
        </w:rPr>
        <w:t>tons.  Broken down by lake, this amount equates to:</w:t>
      </w:r>
    </w:p>
    <w:p w14:paraId="121B0ACA" w14:textId="77777777" w:rsidR="0089737B" w:rsidRPr="0089737B" w:rsidRDefault="0089737B" w:rsidP="0089737B">
      <w:pPr>
        <w:rPr>
          <w:rFonts w:ascii=".AppleSystemUIFont" w:eastAsia="Yu Mincho" w:hAnsi=".AppleSystemUIFont" w:cs="Times New Roman" w:hint="eastAsia"/>
          <w:sz w:val="23"/>
          <w:szCs w:val="23"/>
          <w:lang w:eastAsia="ja-JP"/>
        </w:rPr>
      </w:pPr>
    </w:p>
    <w:tbl>
      <w:tblPr>
        <w:tblW w:w="0" w:type="auto"/>
        <w:tblCellMar>
          <w:left w:w="0" w:type="dxa"/>
          <w:right w:w="0" w:type="dxa"/>
        </w:tblCellMar>
        <w:tblLook w:val="04A0" w:firstRow="1" w:lastRow="0" w:firstColumn="1" w:lastColumn="0" w:noHBand="0" w:noVBand="1"/>
      </w:tblPr>
      <w:tblGrid>
        <w:gridCol w:w="728"/>
        <w:gridCol w:w="780"/>
      </w:tblGrid>
      <w:tr w:rsidR="0089737B" w:rsidRPr="0089737B" w14:paraId="651ED12E" w14:textId="77777777" w:rsidTr="0089737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5E06153"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SML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C0273BC"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1,560</w:t>
            </w:r>
          </w:p>
        </w:tc>
      </w:tr>
      <w:tr w:rsidR="0089737B" w:rsidRPr="0089737B" w14:paraId="49FC803C" w14:textId="77777777" w:rsidTr="0089737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A4BC267"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LVL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76DCA72"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u w:val="single"/>
                <w:lang w:eastAsia="ja-JP"/>
              </w:rPr>
              <w:t>2,980</w:t>
            </w:r>
          </w:p>
        </w:tc>
      </w:tr>
      <w:tr w:rsidR="0089737B" w:rsidRPr="0089737B" w14:paraId="5C9DDCEF" w14:textId="77777777" w:rsidTr="0089737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6D04B58"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Total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FE76F19" w14:textId="77777777" w:rsidR="0089737B" w:rsidRPr="0089737B" w:rsidRDefault="0089737B" w:rsidP="0089737B">
            <w:pPr>
              <w:rPr>
                <w:rFonts w:ascii=".AppleSystemUIFont" w:eastAsia="Yu Mincho" w:hAnsi=".AppleSystemUIFont" w:cs="Times New Roman" w:hint="eastAsia"/>
                <w:sz w:val="26"/>
                <w:szCs w:val="26"/>
                <w:lang w:eastAsia="ja-JP"/>
              </w:rPr>
            </w:pPr>
            <w:r w:rsidRPr="0089737B">
              <w:rPr>
                <w:rFonts w:ascii="UICTFontTextStyleBody" w:eastAsia="Yu Mincho" w:hAnsi="UICTFontTextStyleBody" w:cs="Times New Roman"/>
                <w:sz w:val="26"/>
                <w:szCs w:val="26"/>
                <w:lang w:eastAsia="ja-JP"/>
              </w:rPr>
              <w:t>4,540</w:t>
            </w:r>
          </w:p>
        </w:tc>
      </w:tr>
    </w:tbl>
    <w:p w14:paraId="2F31A846"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EmphasizedBody" w:eastAsia="Yu Mincho" w:hAnsi="UICTFontTextStyleEmphasizedBody" w:cs="Times New Roman"/>
          <w:b/>
          <w:bCs/>
          <w:sz w:val="23"/>
          <w:szCs w:val="23"/>
          <w:lang w:eastAsia="ja-JP"/>
        </w:rPr>
        <w:t>       </w:t>
      </w:r>
    </w:p>
    <w:p w14:paraId="1F114B0A"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EmphasizedBody" w:eastAsia="Yu Mincho" w:hAnsi="UICTFontTextStyleEmphasizedBody" w:cs="Times New Roman"/>
          <w:b/>
          <w:bCs/>
          <w:sz w:val="23"/>
          <w:szCs w:val="23"/>
          <w:u w:val="single"/>
          <w:lang w:eastAsia="ja-JP"/>
        </w:rPr>
        <w:t>High Flow Events</w:t>
      </w:r>
    </w:p>
    <w:p w14:paraId="75788EA7"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EmphasizedBody" w:eastAsia="Yu Mincho" w:hAnsi="UICTFontTextStyleEmphasizedBody" w:cs="Times New Roman"/>
          <w:b/>
          <w:bCs/>
          <w:sz w:val="23"/>
          <w:szCs w:val="23"/>
          <w:lang w:eastAsia="ja-JP"/>
        </w:rPr>
        <w:t> </w:t>
      </w:r>
      <w:r w:rsidRPr="0089737B">
        <w:rPr>
          <w:rFonts w:ascii="UICTFontTextStyleBody" w:eastAsia="Yu Mincho" w:hAnsi="UICTFontTextStyleBody" w:cs="Times New Roman"/>
          <w:sz w:val="23"/>
          <w:szCs w:val="23"/>
          <w:lang w:eastAsia="ja-JP"/>
        </w:rPr>
        <w:t>There was one high flow event in the month of October. On October 1st, 2024, the Pigg River briefly exceeded its trigger at 6’11”.  The debris intake to Leesville Lake was minimal.  </w:t>
      </w:r>
      <w:r w:rsidRPr="0089737B">
        <w:rPr>
          <w:rFonts w:ascii="UICTFontTextStyleEmphasizedBody" w:eastAsia="Yu Mincho" w:hAnsi="UICTFontTextStyleEmphasizedBody" w:cs="Times New Roman"/>
          <w:b/>
          <w:bCs/>
          <w:sz w:val="23"/>
          <w:szCs w:val="23"/>
          <w:lang w:eastAsia="ja-JP"/>
        </w:rPr>
        <w:t> </w:t>
      </w:r>
    </w:p>
    <w:p w14:paraId="2D059C92" w14:textId="77777777" w:rsidR="0089737B" w:rsidRPr="0089737B" w:rsidRDefault="0089737B" w:rsidP="0089737B">
      <w:pPr>
        <w:rPr>
          <w:rFonts w:ascii=".AppleSystemUIFont" w:eastAsia="Yu Mincho" w:hAnsi=".AppleSystemUIFont" w:cs="Times New Roman" w:hint="eastAsia"/>
          <w:sz w:val="23"/>
          <w:szCs w:val="23"/>
          <w:lang w:eastAsia="ja-JP"/>
        </w:rPr>
      </w:pPr>
    </w:p>
    <w:p w14:paraId="4B546947"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Body" w:eastAsia="Yu Mincho" w:hAnsi="UICTFontTextStyleBody" w:cs="Times New Roman"/>
          <w:sz w:val="23"/>
          <w:szCs w:val="23"/>
          <w:lang w:eastAsia="ja-JP"/>
        </w:rPr>
        <w:t>In October (</w:t>
      </w:r>
      <w:r w:rsidRPr="0089737B">
        <w:rPr>
          <w:rFonts w:ascii="UICTFontTextStyleBody" w:eastAsia="Yu Mincho" w:hAnsi="UICTFontTextStyleBody" w:cs="Times New Roman"/>
          <w:sz w:val="23"/>
          <w:szCs w:val="23"/>
          <w:u w:val="single"/>
          <w:lang w:eastAsia="ja-JP"/>
        </w:rPr>
        <w:t>October 1st – October 31st</w:t>
      </w:r>
      <w:r w:rsidRPr="0089737B">
        <w:rPr>
          <w:rFonts w:ascii="UICTFontTextStyleBody" w:eastAsia="Yu Mincho" w:hAnsi="UICTFontTextStyleBody" w:cs="Times New Roman"/>
          <w:sz w:val="23"/>
          <w:szCs w:val="23"/>
          <w:lang w:eastAsia="ja-JP"/>
        </w:rPr>
        <w:t>), the Leesville Lake Crew worked 12 days, and the Contractor worked 0 days on Leesville Lake.  </w:t>
      </w:r>
    </w:p>
    <w:p w14:paraId="00579347"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Body" w:eastAsia="Yu Mincho" w:hAnsi="UICTFontTextStyleBody" w:cs="Times New Roman"/>
          <w:sz w:val="23"/>
          <w:szCs w:val="23"/>
          <w:lang w:eastAsia="ja-JP"/>
        </w:rPr>
        <w:t> In November (</w:t>
      </w:r>
      <w:r w:rsidRPr="0089737B">
        <w:rPr>
          <w:rFonts w:ascii="UICTFontTextStyleBody" w:eastAsia="Yu Mincho" w:hAnsi="UICTFontTextStyleBody" w:cs="Times New Roman"/>
          <w:sz w:val="23"/>
          <w:szCs w:val="23"/>
          <w:u w:val="single"/>
          <w:lang w:eastAsia="ja-JP"/>
        </w:rPr>
        <w:t>November 1st – November 30th</w:t>
      </w:r>
      <w:r w:rsidRPr="0089737B">
        <w:rPr>
          <w:rFonts w:ascii="UICTFontTextStyleBody" w:eastAsia="Yu Mincho" w:hAnsi="UICTFontTextStyleBody" w:cs="Times New Roman"/>
          <w:sz w:val="23"/>
          <w:szCs w:val="23"/>
          <w:lang w:eastAsia="ja-JP"/>
        </w:rPr>
        <w:t>), the Leesville Lake Crew worked 1 day, and the Contractor worked 0 days on Leesville Lake. </w:t>
      </w:r>
    </w:p>
    <w:p w14:paraId="3AB9AD09"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Body" w:eastAsia="Yu Mincho" w:hAnsi="UICTFontTextStyleBody" w:cs="Times New Roman"/>
          <w:sz w:val="23"/>
          <w:szCs w:val="23"/>
          <w:lang w:eastAsia="ja-JP"/>
        </w:rPr>
        <w:t>There was 1 debris report in October and 1 in November.</w:t>
      </w:r>
    </w:p>
    <w:p w14:paraId="00300C7D"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Body" w:eastAsia="Yu Mincho" w:hAnsi="UICTFontTextStyleBody" w:cs="Times New Roman"/>
          <w:sz w:val="23"/>
          <w:szCs w:val="23"/>
          <w:lang w:eastAsia="ja-JP"/>
        </w:rPr>
        <w:t>There were none submitted in December or January.</w:t>
      </w:r>
    </w:p>
    <w:p w14:paraId="4E5BCD95" w14:textId="77777777" w:rsidR="0089737B" w:rsidRPr="0089737B" w:rsidRDefault="0089737B" w:rsidP="0089737B">
      <w:pPr>
        <w:rPr>
          <w:rFonts w:ascii=".AppleSystemUIFont" w:eastAsia="Yu Mincho" w:hAnsi=".AppleSystemUIFont" w:cs="Times New Roman" w:hint="eastAsia"/>
          <w:sz w:val="23"/>
          <w:szCs w:val="23"/>
          <w:lang w:eastAsia="ja-JP"/>
        </w:rPr>
      </w:pPr>
    </w:p>
    <w:p w14:paraId="32EAB37C" w14:textId="6A452D2E" w:rsidR="0089737B" w:rsidRPr="0089737B" w:rsidRDefault="00737087" w:rsidP="0089737B">
      <w:pPr>
        <w:rPr>
          <w:rFonts w:ascii=".AppleSystemUIFont" w:eastAsia="Yu Mincho" w:hAnsi=".AppleSystemUIFont" w:cs="Times New Roman" w:hint="eastAsia"/>
          <w:sz w:val="23"/>
          <w:szCs w:val="23"/>
          <w:lang w:eastAsia="ja-JP"/>
        </w:rPr>
      </w:pPr>
      <w:r>
        <w:rPr>
          <w:rFonts w:ascii="UICTFontTextStyleEmphasizedBody" w:eastAsia="Yu Mincho" w:hAnsi="UICTFontTextStyleEmphasizedBody" w:cs="Times New Roman"/>
          <w:b/>
          <w:bCs/>
          <w:sz w:val="23"/>
          <w:szCs w:val="23"/>
          <w:lang w:eastAsia="ja-JP"/>
        </w:rPr>
        <w:t xml:space="preserve">Pam </w:t>
      </w:r>
      <w:r w:rsidR="0089737B" w:rsidRPr="0089737B">
        <w:rPr>
          <w:rFonts w:ascii="UICTFontTextStyleEmphasizedBody" w:eastAsia="Yu Mincho" w:hAnsi="UICTFontTextStyleEmphasizedBody" w:cs="Times New Roman"/>
          <w:b/>
          <w:bCs/>
          <w:sz w:val="23"/>
          <w:szCs w:val="23"/>
          <w:lang w:eastAsia="ja-JP"/>
        </w:rPr>
        <w:t xml:space="preserve">informed management that the January report does not mention any proposed plans to address the remaining debris in the lake and inquired about Appalachian’s plans moving forward. Appalachian responded that they </w:t>
      </w:r>
      <w:r w:rsidRPr="0089737B">
        <w:rPr>
          <w:rFonts w:ascii="UICTFontTextStyleEmphasizedBody" w:eastAsia="Yu Mincho" w:hAnsi="UICTFontTextStyleEmphasizedBody" w:cs="Times New Roman"/>
          <w:b/>
          <w:bCs/>
          <w:sz w:val="23"/>
          <w:szCs w:val="23"/>
          <w:lang w:eastAsia="ja-JP"/>
        </w:rPr>
        <w:t>woul</w:t>
      </w:r>
      <w:r w:rsidRPr="0089737B">
        <w:rPr>
          <w:rFonts w:ascii="UICTFontTextStyleEmphasizedBody" w:eastAsia="Yu Mincho" w:hAnsi="UICTFontTextStyleEmphasizedBody" w:cs="Times New Roman" w:hint="eastAsia"/>
          <w:b/>
          <w:bCs/>
          <w:sz w:val="23"/>
          <w:szCs w:val="23"/>
          <w:lang w:eastAsia="ja-JP"/>
        </w:rPr>
        <w:t>d</w:t>
      </w:r>
      <w:r w:rsidR="0089737B" w:rsidRPr="0089737B">
        <w:rPr>
          <w:rFonts w:ascii="UICTFontTextStyleEmphasizedBody" w:eastAsia="Yu Mincho" w:hAnsi="UICTFontTextStyleEmphasizedBody" w:cs="Times New Roman"/>
          <w:b/>
          <w:bCs/>
          <w:sz w:val="23"/>
          <w:szCs w:val="23"/>
          <w:lang w:eastAsia="ja-JP"/>
        </w:rPr>
        <w:t xml:space="preserve"> continue to monitor debris reports as they are received and will follow the Debris Management Plan.</w:t>
      </w:r>
    </w:p>
    <w:p w14:paraId="70F4628D" w14:textId="77777777" w:rsidR="0089737B" w:rsidRPr="0089737B" w:rsidRDefault="0089737B" w:rsidP="0089737B">
      <w:pPr>
        <w:rPr>
          <w:rFonts w:ascii=".AppleSystemUIFont" w:eastAsia="Yu Mincho" w:hAnsi=".AppleSystemUIFont" w:cs="Times New Roman" w:hint="eastAsia"/>
          <w:sz w:val="23"/>
          <w:szCs w:val="23"/>
          <w:lang w:eastAsia="ja-JP"/>
        </w:rPr>
      </w:pPr>
      <w:r w:rsidRPr="0089737B">
        <w:rPr>
          <w:rFonts w:ascii="UICTFontTextStyleEmphasizedBody" w:eastAsia="Yu Mincho" w:hAnsi="UICTFontTextStyleEmphasizedBody" w:cs="Times New Roman"/>
          <w:b/>
          <w:bCs/>
          <w:sz w:val="23"/>
          <w:szCs w:val="23"/>
          <w:lang w:eastAsia="ja-JP"/>
        </w:rPr>
        <w:t>This response suggests that unless AEP receives debris reports during the off-season, they do not plan to address the remaining debris in the lake.</w:t>
      </w:r>
    </w:p>
    <w:p w14:paraId="6A75B880" w14:textId="77777777" w:rsidR="0089737B" w:rsidRPr="0089737B" w:rsidRDefault="0089737B" w:rsidP="0089737B">
      <w:pPr>
        <w:rPr>
          <w:rFonts w:ascii=".AppleSystemUIFont" w:eastAsia="Yu Mincho" w:hAnsi=".AppleSystemUIFont" w:cs="Times New Roman" w:hint="eastAsia"/>
          <w:sz w:val="23"/>
          <w:szCs w:val="23"/>
          <w:lang w:eastAsia="ja-JP"/>
        </w:rPr>
      </w:pPr>
    </w:p>
    <w:p w14:paraId="0C95D2E1" w14:textId="049EA192" w:rsidR="00400C5E" w:rsidRPr="006B653F" w:rsidRDefault="00400C5E" w:rsidP="00324763">
      <w:pPr>
        <w:ind w:firstLine="720"/>
        <w:rPr>
          <w:rFonts w:ascii="Calibri" w:hAnsi="Calibri" w:cs="Calibri"/>
          <w:color w:val="FF0000"/>
        </w:rPr>
      </w:pPr>
    </w:p>
    <w:p w14:paraId="6AC7A82D" w14:textId="5CCAD60F" w:rsidR="00400C5E" w:rsidRPr="00324763" w:rsidRDefault="00400C5E" w:rsidP="00324763">
      <w:pPr>
        <w:ind w:firstLine="720"/>
        <w:rPr>
          <w:rFonts w:ascii="Calibri" w:hAnsi="Calibri" w:cs="Calibri"/>
        </w:rPr>
      </w:pPr>
      <w:r w:rsidRPr="00324763">
        <w:rPr>
          <w:rFonts w:ascii="Calibri" w:hAnsi="Calibri" w:cs="Calibri"/>
        </w:rPr>
        <w:t>                                                                                     </w:t>
      </w:r>
    </w:p>
    <w:p w14:paraId="088BA729" w14:textId="77777777" w:rsidR="00400C5E" w:rsidRPr="00324763" w:rsidRDefault="00400C5E" w:rsidP="00324763">
      <w:pPr>
        <w:ind w:firstLine="720"/>
        <w:rPr>
          <w:rFonts w:ascii="Calibri" w:hAnsi="Calibri" w:cs="Calibri"/>
        </w:rPr>
      </w:pPr>
      <w:r w:rsidRPr="00324763">
        <w:rPr>
          <w:rFonts w:ascii="Calibri" w:hAnsi="Calibri" w:cs="Calibri"/>
        </w:rPr>
        <w:t> </w:t>
      </w:r>
    </w:p>
    <w:p w14:paraId="275EE0F9" w14:textId="028281C3" w:rsidR="005A36C4" w:rsidRPr="00324763" w:rsidRDefault="00400C5E" w:rsidP="00324763">
      <w:pPr>
        <w:ind w:firstLine="720"/>
        <w:rPr>
          <w:rFonts w:ascii="Calibri" w:hAnsi="Calibri" w:cs="Calibri"/>
        </w:rPr>
      </w:pPr>
      <w:r w:rsidRPr="00324763">
        <w:rPr>
          <w:rFonts w:ascii="Calibri" w:hAnsi="Calibri" w:cs="Calibri"/>
        </w:rPr>
        <w:t>g.      Membership – Cynthia Coleman</w:t>
      </w:r>
      <w:r w:rsidR="005A7C29" w:rsidRPr="00324763">
        <w:rPr>
          <w:rFonts w:ascii="Calibri" w:hAnsi="Calibri" w:cs="Calibri"/>
        </w:rPr>
        <w:t xml:space="preserve"> </w:t>
      </w:r>
      <w:r w:rsidR="005A36C4" w:rsidRPr="00324763">
        <w:rPr>
          <w:rFonts w:ascii="Calibri" w:hAnsi="Calibri" w:cs="Calibri"/>
        </w:rPr>
        <w:t>–</w:t>
      </w:r>
    </w:p>
    <w:p w14:paraId="4149CE89" w14:textId="77777777" w:rsidR="005A36C4" w:rsidRPr="00324763" w:rsidRDefault="005A36C4" w:rsidP="00324763">
      <w:pPr>
        <w:ind w:firstLine="720"/>
        <w:rPr>
          <w:rFonts w:ascii="Calibri" w:hAnsi="Calibri" w:cs="Calibri"/>
        </w:rPr>
      </w:pPr>
    </w:p>
    <w:p w14:paraId="0DB8E831" w14:textId="63B8BD7A" w:rsidR="005A7C29" w:rsidRPr="00324763" w:rsidRDefault="005A7C29" w:rsidP="00324763">
      <w:pPr>
        <w:ind w:firstLine="720"/>
        <w:rPr>
          <w:rFonts w:ascii="Calibri" w:hAnsi="Calibri" w:cs="Calibri"/>
        </w:rPr>
      </w:pPr>
      <w:r w:rsidRPr="00324763">
        <w:rPr>
          <w:rFonts w:ascii="Calibri" w:hAnsi="Calibri" w:cs="Calibri"/>
        </w:rPr>
        <w:t xml:space="preserve"> Currently, Leesville Lake Association has 200 membership households.</w:t>
      </w:r>
    </w:p>
    <w:p w14:paraId="09B05335" w14:textId="444EE1B6" w:rsidR="005A7C29" w:rsidRPr="00324763" w:rsidRDefault="005A7C29" w:rsidP="00324763">
      <w:pPr>
        <w:ind w:firstLine="720"/>
        <w:rPr>
          <w:rFonts w:ascii="Calibri" w:hAnsi="Calibri" w:cs="Calibri"/>
        </w:rPr>
      </w:pPr>
    </w:p>
    <w:p w14:paraId="4C74BC98" w14:textId="2E6A077A" w:rsidR="005A7C29" w:rsidRPr="00324763" w:rsidRDefault="005A7C29" w:rsidP="00324763">
      <w:pPr>
        <w:ind w:left="720"/>
        <w:rPr>
          <w:rFonts w:ascii="Calibri" w:hAnsi="Calibri" w:cs="Calibri"/>
        </w:rPr>
      </w:pPr>
      <w:r w:rsidRPr="00324763">
        <w:rPr>
          <w:rFonts w:ascii="Calibri" w:hAnsi="Calibri" w:cs="Calibri"/>
        </w:rPr>
        <w:t>Cynthia has purchased two new giveaways that will be available for the March Membership Meeting. </w:t>
      </w:r>
      <w:r w:rsidR="00D73888">
        <w:rPr>
          <w:rFonts w:ascii="Calibri" w:hAnsi="Calibri" w:cs="Calibri"/>
        </w:rPr>
        <w:t xml:space="preserve">It was </w:t>
      </w:r>
      <w:r w:rsidR="00D314E9">
        <w:rPr>
          <w:rFonts w:ascii="Calibri" w:hAnsi="Calibri" w:cs="Calibri"/>
        </w:rPr>
        <w:t xml:space="preserve">discussed if we should raffle some of the give aways and/or sell some.  A motion was made to </w:t>
      </w:r>
      <w:r w:rsidR="00187483">
        <w:rPr>
          <w:rFonts w:ascii="Calibri" w:hAnsi="Calibri" w:cs="Calibri"/>
        </w:rPr>
        <w:t>raffle three (3) and the rest would be for sal</w:t>
      </w:r>
      <w:r w:rsidR="00737087">
        <w:rPr>
          <w:rFonts w:ascii="Calibri" w:hAnsi="Calibri" w:cs="Calibri"/>
        </w:rPr>
        <w:t xml:space="preserve">e </w:t>
      </w:r>
      <w:r w:rsidR="00187483">
        <w:rPr>
          <w:rFonts w:ascii="Calibri" w:hAnsi="Calibri" w:cs="Calibri"/>
        </w:rPr>
        <w:t>for $15.00.  Moved, seconded and approved.</w:t>
      </w:r>
    </w:p>
    <w:p w14:paraId="3573F0BB" w14:textId="77777777" w:rsidR="005A7C29" w:rsidRPr="00324763" w:rsidRDefault="005A7C29" w:rsidP="00324763">
      <w:pPr>
        <w:ind w:firstLine="720"/>
        <w:rPr>
          <w:rFonts w:ascii="Calibri" w:hAnsi="Calibri" w:cs="Calibri"/>
        </w:rPr>
      </w:pPr>
    </w:p>
    <w:p w14:paraId="30FCDF5E" w14:textId="77777777" w:rsidR="005A7C29" w:rsidRPr="00324763" w:rsidRDefault="005A7C29" w:rsidP="00324763">
      <w:pPr>
        <w:ind w:left="720"/>
        <w:rPr>
          <w:rFonts w:ascii="Calibri" w:hAnsi="Calibri" w:cs="Calibri"/>
        </w:rPr>
      </w:pPr>
      <w:r w:rsidRPr="00324763">
        <w:rPr>
          <w:rFonts w:ascii="Calibri" w:hAnsi="Calibri" w:cs="Calibri"/>
        </w:rPr>
        <w:t>While this has been a rough winter so far, there are so many who live around the lake who have shown great kindness in helping to clear the roads from the ice storm damage. Coleman’s have found that having a small inexpensive electric chainsaw in all their vehicles helps when these storms arise. Something to keep in mind when at the store</w:t>
      </w:r>
      <w:r w:rsidR="00400C5E" w:rsidRPr="00324763">
        <w:rPr>
          <w:rFonts w:ascii="Calibri" w:hAnsi="Calibri" w:cs="Calibri"/>
        </w:rPr>
        <w:t xml:space="preserve"> </w:t>
      </w:r>
    </w:p>
    <w:p w14:paraId="1055FF8C" w14:textId="07ED4882" w:rsidR="00400C5E" w:rsidRDefault="005A36C4" w:rsidP="00324763">
      <w:pPr>
        <w:ind w:left="720"/>
        <w:rPr>
          <w:rFonts w:ascii="Calibri" w:hAnsi="Calibri" w:cs="Calibri"/>
        </w:rPr>
      </w:pPr>
      <w:r w:rsidRPr="00324763">
        <w:rPr>
          <w:rFonts w:ascii="Calibri" w:hAnsi="Calibri" w:cs="Calibri"/>
        </w:rPr>
        <w:t>Cynthia requested that we p</w:t>
      </w:r>
      <w:r w:rsidR="00400C5E">
        <w:rPr>
          <w:rFonts w:ascii="Calibri" w:hAnsi="Calibri" w:cs="Calibri"/>
        </w:rPr>
        <w:t>opulate spreadsheets for potential new members mailings by March 2025 Board Meeting</w:t>
      </w:r>
      <w:r w:rsidR="00324763">
        <w:rPr>
          <w:rFonts w:ascii="Calibri" w:hAnsi="Calibri" w:cs="Calibri"/>
        </w:rPr>
        <w:t xml:space="preserve">.  </w:t>
      </w:r>
      <w:r w:rsidR="006B653F">
        <w:rPr>
          <w:rFonts w:ascii="Calibri" w:hAnsi="Calibri" w:cs="Calibri"/>
        </w:rPr>
        <w:t>Cynthia will resend the spreadsheets</w:t>
      </w:r>
      <w:r w:rsidR="00A120CC">
        <w:rPr>
          <w:rFonts w:ascii="Calibri" w:hAnsi="Calibri" w:cs="Calibri"/>
        </w:rPr>
        <w:t xml:space="preserve"> and Board members are to populate using open source (like GIS) information of owners who have Leesville Lake property, and we will compare against our current membership list. </w:t>
      </w:r>
      <w:r w:rsidR="004E3A85">
        <w:rPr>
          <w:rFonts w:ascii="Calibri" w:hAnsi="Calibri" w:cs="Calibri"/>
        </w:rPr>
        <w:t xml:space="preserve">Edwin will write a program to do this.  </w:t>
      </w:r>
      <w:r w:rsidR="002B6D04">
        <w:rPr>
          <w:rFonts w:ascii="Calibri" w:hAnsi="Calibri" w:cs="Calibri"/>
        </w:rPr>
        <w:t xml:space="preserve">The information </w:t>
      </w:r>
      <w:r w:rsidR="00BE7448">
        <w:rPr>
          <w:rFonts w:ascii="Calibri" w:hAnsi="Calibri" w:cs="Calibri"/>
        </w:rPr>
        <w:t xml:space="preserve">will be used to </w:t>
      </w:r>
      <w:r w:rsidR="002B6D04">
        <w:rPr>
          <w:rFonts w:ascii="Calibri" w:hAnsi="Calibri" w:cs="Calibri"/>
        </w:rPr>
        <w:t>recruit</w:t>
      </w:r>
      <w:r w:rsidR="00BE7448">
        <w:rPr>
          <w:rFonts w:ascii="Calibri" w:hAnsi="Calibri" w:cs="Calibri"/>
        </w:rPr>
        <w:t xml:space="preserve"> new members. </w:t>
      </w:r>
      <w:r w:rsidR="002B6D04">
        <w:rPr>
          <w:rFonts w:ascii="Calibri" w:hAnsi="Calibri" w:cs="Calibri"/>
        </w:rPr>
        <w:t xml:space="preserve"> We have approximately 30 who did not renew from last year, and Cynthia will send out forms to members who have not renewed over the past two years. </w:t>
      </w:r>
    </w:p>
    <w:p w14:paraId="67016351" w14:textId="77777777" w:rsidR="00A120CC" w:rsidRPr="00324763" w:rsidRDefault="00A120CC" w:rsidP="00324763">
      <w:pPr>
        <w:ind w:left="720"/>
        <w:rPr>
          <w:rFonts w:ascii="Calibri" w:hAnsi="Calibri" w:cs="Calibri"/>
        </w:rPr>
      </w:pPr>
    </w:p>
    <w:p w14:paraId="29AF1BB4" w14:textId="77777777" w:rsidR="00400C5E" w:rsidRDefault="00400C5E" w:rsidP="00400C5E">
      <w:pPr>
        <w:pStyle w:val="NormalWeb"/>
        <w:spacing w:before="0" w:beforeAutospacing="0" w:after="0" w:afterAutospacing="0" w:line="276" w:lineRule="auto"/>
        <w:ind w:firstLine="720"/>
        <w:rPr>
          <w:rFonts w:ascii="Calibri" w:hAnsi="Calibri" w:cs="Calibri"/>
        </w:rPr>
      </w:pPr>
      <w:r>
        <w:rPr>
          <w:rFonts w:ascii="Calibri" w:hAnsi="Calibri" w:cs="Calibri"/>
        </w:rPr>
        <w:t>h.</w:t>
      </w:r>
      <w:r>
        <w:rPr>
          <w:rFonts w:ascii="Times New Roman" w:hAnsi="Times New Roman" w:cs="Times New Roman"/>
          <w:sz w:val="14"/>
          <w:szCs w:val="14"/>
        </w:rPr>
        <w:t xml:space="preserve">      </w:t>
      </w:r>
      <w:r>
        <w:rPr>
          <w:rFonts w:ascii="Calibri" w:hAnsi="Calibri" w:cs="Calibri"/>
        </w:rPr>
        <w:t xml:space="preserve">Navigation – </w:t>
      </w:r>
      <w:r w:rsidRPr="002B6D04">
        <w:rPr>
          <w:rFonts w:ascii="Calibri" w:hAnsi="Calibri" w:cs="Calibri"/>
        </w:rPr>
        <w:t>Glenn Coleman</w:t>
      </w:r>
    </w:p>
    <w:p w14:paraId="3DC6A1EE" w14:textId="548B8F7D" w:rsidR="00400C5E" w:rsidRDefault="00400C5E" w:rsidP="00335B97">
      <w:pPr>
        <w:pStyle w:val="NormalWeb"/>
        <w:spacing w:before="0" w:beforeAutospacing="0" w:after="0" w:afterAutospacing="0" w:line="276" w:lineRule="auto"/>
        <w:ind w:left="1440" w:firstLine="72"/>
        <w:rPr>
          <w:rFonts w:ascii="Calibri" w:hAnsi="Calibri" w:cs="Calibri"/>
        </w:rPr>
      </w:pPr>
      <w:r>
        <w:rPr>
          <w:rFonts w:ascii="Calibri" w:hAnsi="Calibri" w:cs="Calibri"/>
        </w:rPr>
        <w:t>i.</w:t>
      </w:r>
      <w:r>
        <w:rPr>
          <w:rFonts w:ascii="Times New Roman" w:hAnsi="Times New Roman" w:cs="Times New Roman"/>
          <w:sz w:val="14"/>
          <w:szCs w:val="14"/>
        </w:rPr>
        <w:t xml:space="preserve">   </w:t>
      </w:r>
      <w:r>
        <w:rPr>
          <w:rFonts w:ascii="Calibri" w:hAnsi="Calibri" w:cs="Calibri"/>
        </w:rPr>
        <w:t>Hazard Markers Update</w:t>
      </w:r>
      <w:r w:rsidR="009E0048">
        <w:rPr>
          <w:rFonts w:ascii="Calibri" w:hAnsi="Calibri" w:cs="Calibri"/>
        </w:rPr>
        <w:t xml:space="preserve"> – Glenn noted that</w:t>
      </w:r>
      <w:r w:rsidR="00335B97">
        <w:rPr>
          <w:rFonts w:ascii="Calibri" w:hAnsi="Calibri" w:cs="Calibri"/>
        </w:rPr>
        <w:t xml:space="preserve"> we should survey all the hazard and buoy markers when the weather is warmer.</w:t>
      </w:r>
    </w:p>
    <w:p w14:paraId="083F03A0" w14:textId="610E5CB7" w:rsidR="00400C5E" w:rsidRDefault="00400C5E" w:rsidP="00BA1321">
      <w:pPr>
        <w:pStyle w:val="NormalWeb"/>
        <w:spacing w:before="0" w:beforeAutospacing="0" w:after="0" w:afterAutospacing="0" w:line="276" w:lineRule="auto"/>
        <w:ind w:left="1440" w:firstLine="36"/>
        <w:rPr>
          <w:rFonts w:ascii="Calibri" w:hAnsi="Calibri" w:cs="Calibri"/>
        </w:rPr>
      </w:pPr>
      <w:r>
        <w:rPr>
          <w:rFonts w:ascii="Calibri" w:hAnsi="Calibri" w:cs="Calibri"/>
        </w:rPr>
        <w:t>ii.</w:t>
      </w:r>
      <w:r>
        <w:rPr>
          <w:rFonts w:ascii="Times New Roman" w:hAnsi="Times New Roman" w:cs="Times New Roman"/>
          <w:sz w:val="14"/>
          <w:szCs w:val="14"/>
        </w:rPr>
        <w:t>   </w:t>
      </w:r>
      <w:r>
        <w:rPr>
          <w:rFonts w:ascii="Calibri" w:hAnsi="Calibri" w:cs="Calibri"/>
        </w:rPr>
        <w:t>TLAC Shoreline Mapping Update</w:t>
      </w:r>
      <w:r w:rsidR="00335B97">
        <w:rPr>
          <w:rFonts w:ascii="Calibri" w:hAnsi="Calibri" w:cs="Calibri"/>
        </w:rPr>
        <w:t xml:space="preserve"> – Glenn needs to compare</w:t>
      </w:r>
      <w:r w:rsidR="00BA1321">
        <w:rPr>
          <w:rFonts w:ascii="Calibri" w:hAnsi="Calibri" w:cs="Calibri"/>
        </w:rPr>
        <w:t xml:space="preserve"> against what TLAC currently has.</w:t>
      </w:r>
    </w:p>
    <w:p w14:paraId="747AD4A2" w14:textId="22BA5B46" w:rsidR="00400C5E" w:rsidRDefault="005A7C29" w:rsidP="005A7C29">
      <w:pPr>
        <w:pStyle w:val="NormalWeb"/>
        <w:spacing w:before="0" w:beforeAutospacing="0" w:after="0" w:afterAutospacing="0" w:line="276" w:lineRule="auto"/>
        <w:ind w:left="1440"/>
        <w:rPr>
          <w:rFonts w:ascii="Calibri" w:hAnsi="Calibri" w:cs="Calibri"/>
        </w:rPr>
      </w:pPr>
      <w:r>
        <w:rPr>
          <w:rFonts w:ascii="Calibri" w:hAnsi="Calibri" w:cs="Calibri"/>
        </w:rPr>
        <w:t>i</w:t>
      </w:r>
      <w:r w:rsidR="00400C5E">
        <w:rPr>
          <w:rFonts w:ascii="Calibri" w:hAnsi="Calibri" w:cs="Calibri"/>
        </w:rPr>
        <w:t>ii.</w:t>
      </w:r>
      <w:r w:rsidR="00400C5E">
        <w:rPr>
          <w:rFonts w:ascii="Times New Roman" w:hAnsi="Times New Roman" w:cs="Times New Roman"/>
          <w:sz w:val="14"/>
          <w:szCs w:val="14"/>
        </w:rPr>
        <w:t>  </w:t>
      </w:r>
      <w:r w:rsidR="00400C5E">
        <w:rPr>
          <w:rFonts w:ascii="Calibri" w:hAnsi="Calibri" w:cs="Calibri"/>
        </w:rPr>
        <w:t>Runaway Bay Buoy Status</w:t>
      </w:r>
      <w:r>
        <w:rPr>
          <w:rFonts w:ascii="Calibri" w:hAnsi="Calibri" w:cs="Calibri"/>
        </w:rPr>
        <w:t xml:space="preserve"> – Buoy was located and is currently hauled onto the Kiraly’s dock.  It needs a new anchoring system which will take place when the weather is warmer.</w:t>
      </w:r>
    </w:p>
    <w:p w14:paraId="273C3DF1" w14:textId="77777777" w:rsidR="00400C5E" w:rsidRDefault="00400C5E" w:rsidP="00400C5E">
      <w:pPr>
        <w:pStyle w:val="NormalWeb"/>
        <w:spacing w:before="0" w:beforeAutospacing="0" w:after="0" w:afterAutospacing="0" w:line="276" w:lineRule="auto"/>
        <w:ind w:left="2880"/>
        <w:rPr>
          <w:rFonts w:ascii="Calibri" w:hAnsi="Calibri" w:cs="Calibri"/>
        </w:rPr>
      </w:pPr>
      <w:r>
        <w:rPr>
          <w:rFonts w:ascii="Calibri" w:hAnsi="Calibri" w:cs="Calibri"/>
        </w:rPr>
        <w:t> </w:t>
      </w:r>
    </w:p>
    <w:p w14:paraId="4D212064" w14:textId="7EA2612B" w:rsidR="00400C5E" w:rsidRDefault="00400C5E" w:rsidP="000A3540">
      <w:pPr>
        <w:pStyle w:val="NormalWeb"/>
        <w:numPr>
          <w:ilvl w:val="0"/>
          <w:numId w:val="9"/>
        </w:numPr>
        <w:spacing w:before="0" w:beforeAutospacing="0" w:after="0" w:afterAutospacing="0" w:line="276" w:lineRule="auto"/>
        <w:rPr>
          <w:rFonts w:ascii="Calibri" w:hAnsi="Calibri" w:cs="Calibri"/>
          <w:color w:val="FF0000"/>
        </w:rPr>
      </w:pPr>
      <w:r>
        <w:rPr>
          <w:rFonts w:ascii="Calibri" w:hAnsi="Calibri" w:cs="Calibri"/>
        </w:rPr>
        <w:t xml:space="preserve">Property – </w:t>
      </w:r>
      <w:r w:rsidRPr="00BA1321">
        <w:rPr>
          <w:rFonts w:ascii="Calibri" w:hAnsi="Calibri" w:cs="Calibri"/>
        </w:rPr>
        <w:t>Glenn Coleman</w:t>
      </w:r>
      <w:r w:rsidR="001D22FB">
        <w:rPr>
          <w:rFonts w:ascii="Calibri" w:hAnsi="Calibri" w:cs="Calibri"/>
        </w:rPr>
        <w:t xml:space="preserve"> – all boat repairs were </w:t>
      </w:r>
      <w:r w:rsidR="000D4788">
        <w:rPr>
          <w:rFonts w:ascii="Calibri" w:hAnsi="Calibri" w:cs="Calibri"/>
        </w:rPr>
        <w:t>completed,</w:t>
      </w:r>
      <w:r w:rsidR="001D22FB">
        <w:rPr>
          <w:rFonts w:ascii="Calibri" w:hAnsi="Calibri" w:cs="Calibri"/>
        </w:rPr>
        <w:t xml:space="preserve"> and Joe Humphrey has </w:t>
      </w:r>
      <w:r w:rsidR="000D4788" w:rsidRPr="000D4788">
        <w:rPr>
          <w:rFonts w:ascii="Calibri" w:hAnsi="Calibri" w:cs="Calibri"/>
        </w:rPr>
        <w:t>Joe has returned the pontoon boat to the parking area at the LVL Marina</w:t>
      </w:r>
      <w:r w:rsidR="000D4788">
        <w:t>.</w:t>
      </w:r>
    </w:p>
    <w:p w14:paraId="2B38745F" w14:textId="77777777" w:rsidR="000A3540" w:rsidRDefault="000A3540" w:rsidP="000A3540">
      <w:pPr>
        <w:pStyle w:val="NormalWeb"/>
        <w:spacing w:before="0" w:beforeAutospacing="0" w:after="0" w:afterAutospacing="0" w:line="276" w:lineRule="auto"/>
        <w:rPr>
          <w:rFonts w:ascii="Calibri" w:hAnsi="Calibri" w:cs="Calibri"/>
          <w:color w:val="FF0000"/>
        </w:rPr>
      </w:pPr>
    </w:p>
    <w:p w14:paraId="3607B78D" w14:textId="77777777" w:rsidR="000A3540" w:rsidRPr="001D22FB" w:rsidRDefault="000A3540" w:rsidP="000A3540">
      <w:pPr>
        <w:pStyle w:val="NormalWeb"/>
        <w:spacing w:before="0" w:beforeAutospacing="0" w:after="0" w:afterAutospacing="0" w:line="276" w:lineRule="auto"/>
        <w:rPr>
          <w:rFonts w:ascii="Calibri" w:hAnsi="Calibri" w:cs="Calibri"/>
          <w:color w:val="FF0000"/>
        </w:rPr>
      </w:pPr>
    </w:p>
    <w:p w14:paraId="785CCF63" w14:textId="77777777" w:rsidR="00400C5E" w:rsidRDefault="00400C5E" w:rsidP="00400C5E">
      <w:pPr>
        <w:spacing w:line="276" w:lineRule="auto"/>
        <w:rPr>
          <w:rFonts w:ascii="Calibri" w:hAnsi="Calibri" w:cs="Calibri"/>
        </w:rPr>
      </w:pPr>
      <w:r>
        <w:rPr>
          <w:rFonts w:ascii="Calibri" w:hAnsi="Calibri" w:cs="Calibri"/>
          <w:i/>
          <w:iCs/>
        </w:rPr>
        <w:t> </w:t>
      </w:r>
    </w:p>
    <w:p w14:paraId="2AD1CBEA" w14:textId="6B54A846" w:rsidR="001D22FB" w:rsidRDefault="00400C5E" w:rsidP="00A35503">
      <w:pPr>
        <w:pStyle w:val="ListParagraph"/>
        <w:spacing w:line="276" w:lineRule="auto"/>
        <w:ind w:left="1080"/>
        <w:rPr>
          <w:rFonts w:ascii="Calibri" w:hAnsi="Calibri" w:cs="Calibri"/>
          <w:i/>
          <w:iCs/>
        </w:rPr>
      </w:pPr>
      <w:r w:rsidRPr="001D22FB">
        <w:rPr>
          <w:rFonts w:ascii="Calibri" w:hAnsi="Calibri" w:cs="Calibri"/>
        </w:rPr>
        <w:t xml:space="preserve">j.        </w:t>
      </w:r>
      <w:r>
        <w:rPr>
          <w:rFonts w:ascii="Calibri" w:hAnsi="Calibri" w:cs="Calibri"/>
        </w:rPr>
        <w:t xml:space="preserve">Water Safety &amp; Education – </w:t>
      </w:r>
      <w:r w:rsidRPr="001D22FB">
        <w:rPr>
          <w:rFonts w:ascii="Calibri" w:hAnsi="Calibri" w:cs="Calibri"/>
        </w:rPr>
        <w:t>Jeff Markiewi</w:t>
      </w:r>
      <w:r w:rsidR="00A35503">
        <w:rPr>
          <w:rFonts w:ascii="Calibri" w:hAnsi="Calibri" w:cs="Calibri"/>
        </w:rPr>
        <w:t>cz – Jeff is working on having the Youth fishing day again this year, but before it gets too hot.</w:t>
      </w:r>
      <w:r w:rsidR="008B5251">
        <w:rPr>
          <w:rFonts w:ascii="Calibri" w:hAnsi="Calibri" w:cs="Calibri"/>
        </w:rPr>
        <w:t xml:space="preserve">  We did get local news coverage</w:t>
      </w:r>
      <w:r w:rsidR="00F05AA2">
        <w:rPr>
          <w:rFonts w:ascii="Calibri" w:hAnsi="Calibri" w:cs="Calibri"/>
        </w:rPr>
        <w:t xml:space="preserve"> last year.</w:t>
      </w:r>
    </w:p>
    <w:p w14:paraId="71FE4A55" w14:textId="6ED98BB7" w:rsidR="00095D8E" w:rsidRPr="00135E09" w:rsidRDefault="00095D8E" w:rsidP="00F30798">
      <w:pPr>
        <w:spacing w:line="276" w:lineRule="auto"/>
        <w:ind w:left="360" w:firstLine="720"/>
        <w:rPr>
          <w:rFonts w:asciiTheme="minorHAnsi" w:hAnsiTheme="minorHAnsi" w:cstheme="minorBidi"/>
        </w:rPr>
      </w:pPr>
      <w:r w:rsidRPr="00135E09">
        <w:rPr>
          <w:rFonts w:ascii="Calibri" w:hAnsi="Calibri" w:cs="Calibri"/>
          <w:i/>
          <w:iCs/>
        </w:rPr>
        <w:t xml:space="preserve"> </w:t>
      </w:r>
      <w:r w:rsidRPr="000A3540">
        <w:t>Vessel Safety Checks</w:t>
      </w:r>
    </w:p>
    <w:p w14:paraId="43769E7B" w14:textId="1D55A686" w:rsidR="00095D8E" w:rsidRDefault="00095D8E" w:rsidP="000A3540">
      <w:pPr>
        <w:spacing w:line="276" w:lineRule="auto"/>
        <w:ind w:left="1080"/>
      </w:pPr>
      <w:r>
        <w:t>The 2025 Safety Check season will start in late April or May after the Safety Examiners complete training on rules changes for 2025.  I will continue to be available to perform vessel safety checks by request starting in late April or May looking to have more opportunity to perform checks on Leesville Lake in the 2025 season.  Currently planning to have Vessel Safety Checks at the Leesville Lake Marina and Grill on May 17</w:t>
      </w:r>
      <w:r>
        <w:rPr>
          <w:vertAlign w:val="superscript"/>
        </w:rPr>
        <w:t>th</w:t>
      </w:r>
      <w:r>
        <w:t xml:space="preserve"> and at the July Picnic/Membership appreciation day (Jul 12</w:t>
      </w:r>
      <w:r>
        <w:rPr>
          <w:vertAlign w:val="superscript"/>
        </w:rPr>
        <w:t>th</w:t>
      </w:r>
      <w:r>
        <w:t xml:space="preserve">??).  I will be approaching Tri County Marina for a potential Date for checks as well. </w:t>
      </w:r>
      <w:r w:rsidR="000F16F4">
        <w:t xml:space="preserve"> The safety checks take about 15-30 minutes/boat and the sticker is good for the remainder of the calendar year.</w:t>
      </w:r>
    </w:p>
    <w:p w14:paraId="38AABB69" w14:textId="77777777" w:rsidR="00095D8E" w:rsidRPr="00135E09" w:rsidRDefault="00095D8E" w:rsidP="00F30798">
      <w:pPr>
        <w:pStyle w:val="ListParagraph"/>
        <w:spacing w:line="276" w:lineRule="auto"/>
        <w:ind w:firstLine="360"/>
      </w:pPr>
      <w:r w:rsidRPr="00135E09">
        <w:t>Electrical Dock Safety</w:t>
      </w:r>
    </w:p>
    <w:p w14:paraId="08E4861C" w14:textId="77777777" w:rsidR="00095D8E" w:rsidRDefault="00095D8E" w:rsidP="00F30798">
      <w:pPr>
        <w:spacing w:line="276" w:lineRule="auto"/>
        <w:ind w:left="1080"/>
      </w:pPr>
      <w:r>
        <w:t>Mr. John Broughton the Franklin County Building Official involved in the Development of the latest Electrical Dock Safety best practices will be coming to speak at the April General Membership meeting.</w:t>
      </w:r>
    </w:p>
    <w:p w14:paraId="41F9A747" w14:textId="77777777" w:rsidR="00095D8E" w:rsidRDefault="00095D8E" w:rsidP="00F30798">
      <w:pPr>
        <w:pStyle w:val="ListParagraph"/>
        <w:spacing w:line="276" w:lineRule="auto"/>
      </w:pPr>
      <w:r w:rsidRPr="00F30798">
        <w:t>Boater Safety Classes</w:t>
      </w:r>
      <w:r>
        <w:t xml:space="preserve"> – The Boater Safety in person class season is starting soon, below are the upcoming classes available on the DWR registration site. The LVL Association continues to leverage training provided from VA Dept of Wildlife Resources, US Coast Guard Auxiliary and the Local US Power Squadron (now known as America’s Boating Club).  Jeff Encourages all LVL members to take advantage of these courses, some of which are free of charge. </w:t>
      </w:r>
    </w:p>
    <w:p w14:paraId="21933718" w14:textId="77777777" w:rsidR="00095D8E" w:rsidRDefault="00095D8E" w:rsidP="00095D8E">
      <w:pPr>
        <w:pStyle w:val="ListParagraph"/>
        <w:numPr>
          <w:ilvl w:val="1"/>
          <w:numId w:val="7"/>
        </w:numPr>
        <w:spacing w:line="276" w:lineRule="auto"/>
      </w:pPr>
      <w:r>
        <w:t>Continue to refer to VA DWR</w:t>
      </w:r>
    </w:p>
    <w:p w14:paraId="27B56791" w14:textId="77777777" w:rsidR="00095D8E" w:rsidRDefault="00095D8E" w:rsidP="00095D8E">
      <w:pPr>
        <w:pStyle w:val="ListParagraph"/>
        <w:numPr>
          <w:ilvl w:val="2"/>
          <w:numId w:val="7"/>
        </w:numPr>
        <w:spacing w:line="276" w:lineRule="auto"/>
      </w:pPr>
      <w:r>
        <w:t xml:space="preserve">Upcoming Classes (from DWR website, link is on LLA Website on Water Safety Committee, and under resources, Boating Safety) </w:t>
      </w:r>
    </w:p>
    <w:p w14:paraId="7552E2F7" w14:textId="77777777" w:rsidR="00095D8E" w:rsidRDefault="00095D8E" w:rsidP="00095D8E">
      <w:pPr>
        <w:pStyle w:val="ListParagraph"/>
        <w:numPr>
          <w:ilvl w:val="3"/>
          <w:numId w:val="7"/>
        </w:numPr>
        <w:spacing w:line="276" w:lineRule="auto"/>
      </w:pPr>
      <w:r>
        <w:t>Sat Mar 15, Apr 26, May 10, Jun 14 and Jul 26, 8:00 AM-4:30 PM Bethlehem United Methodist Church, 13586 Old Moneta Rd, Moneta, VA 24121, $40 fee dur at class, Randy Stow contact 540-588-0270</w:t>
      </w:r>
    </w:p>
    <w:p w14:paraId="07DA0DE7" w14:textId="77777777" w:rsidR="00095D8E" w:rsidRDefault="00095D8E" w:rsidP="00095D8E">
      <w:pPr>
        <w:pStyle w:val="ListParagraph"/>
        <w:numPr>
          <w:ilvl w:val="3"/>
          <w:numId w:val="7"/>
        </w:numPr>
        <w:spacing w:line="276" w:lineRule="auto"/>
      </w:pPr>
      <w:r>
        <w:t xml:space="preserve">Sat Apr 19 8:30 AM-5:30 PM Montgomery County Government Center, 755 Roanoke Street, Christiansburg, VA, free Course, Trevor Ruble contact trevor.ruble@dwr.virginia.gov </w:t>
      </w:r>
    </w:p>
    <w:p w14:paraId="5354073F" w14:textId="77777777" w:rsidR="00095D8E" w:rsidRDefault="00095D8E" w:rsidP="00095D8E">
      <w:pPr>
        <w:pStyle w:val="ListParagraph"/>
        <w:numPr>
          <w:ilvl w:val="3"/>
          <w:numId w:val="7"/>
        </w:numPr>
        <w:spacing w:line="276" w:lineRule="auto"/>
      </w:pPr>
      <w:r>
        <w:t xml:space="preserve">Tue Apr 22 and 29, Thurs Apr 24 and May 1 6:00-8:30 PM Virtual Class must have own device/computer, free Course, Trevor Ruble contact trevor.ruble@dwr.virginia.gov </w:t>
      </w:r>
    </w:p>
    <w:p w14:paraId="59A6DBCB" w14:textId="77777777" w:rsidR="00095D8E" w:rsidRDefault="00095D8E" w:rsidP="00095D8E">
      <w:pPr>
        <w:pStyle w:val="ListParagraph"/>
        <w:numPr>
          <w:ilvl w:val="3"/>
          <w:numId w:val="7"/>
        </w:numPr>
        <w:spacing w:line="276" w:lineRule="auto"/>
      </w:pPr>
      <w:r>
        <w:t>Online Courses</w:t>
      </w:r>
      <w:r>
        <w:rPr>
          <w:color w:val="FF0000"/>
        </w:rPr>
        <w:t xml:space="preserve"> </w:t>
      </w:r>
    </w:p>
    <w:p w14:paraId="714AE7C4" w14:textId="77777777" w:rsidR="00095D8E" w:rsidRDefault="00095D8E" w:rsidP="00095D8E">
      <w:pPr>
        <w:pStyle w:val="ListParagraph"/>
        <w:numPr>
          <w:ilvl w:val="4"/>
          <w:numId w:val="7"/>
        </w:numPr>
        <w:spacing w:line="276" w:lineRule="auto"/>
      </w:pPr>
      <w:r>
        <w:t>Virginia Boating Safety</w:t>
      </w:r>
      <w:r>
        <w:rPr>
          <w:color w:val="FF0000"/>
        </w:rPr>
        <w:t xml:space="preserve">  </w:t>
      </w:r>
      <w:hyperlink r:id="rId9" w:history="1">
        <w:r>
          <w:rPr>
            <w:rStyle w:val="Hyperlink"/>
          </w:rPr>
          <w:t>http://www.boat-ed.com/virginia/</w:t>
        </w:r>
      </w:hyperlink>
      <w:r>
        <w:rPr>
          <w:rStyle w:val="Hyperlink"/>
          <w:color w:val="auto"/>
        </w:rPr>
        <w:t xml:space="preserve"> </w:t>
      </w:r>
    </w:p>
    <w:p w14:paraId="61AA2F0E" w14:textId="77777777" w:rsidR="00095D8E" w:rsidRDefault="00095D8E" w:rsidP="00095D8E">
      <w:pPr>
        <w:pStyle w:val="ListParagraph"/>
        <w:numPr>
          <w:ilvl w:val="4"/>
          <w:numId w:val="7"/>
        </w:numPr>
        <w:spacing w:line="276" w:lineRule="auto"/>
      </w:pPr>
      <w:r>
        <w:t>America’s Boating Course</w:t>
      </w:r>
      <w:r>
        <w:rPr>
          <w:color w:val="FF0000"/>
        </w:rPr>
        <w:t xml:space="preserve">  </w:t>
      </w:r>
      <w:hyperlink r:id="rId10" w:history="1">
        <w:r>
          <w:rPr>
            <w:rStyle w:val="Hyperlink"/>
          </w:rPr>
          <w:t>http://www.americasboatingcourse.com/</w:t>
        </w:r>
      </w:hyperlink>
      <w:r>
        <w:rPr>
          <w:color w:val="FF0000"/>
        </w:rPr>
        <w:t xml:space="preserve"> </w:t>
      </w:r>
    </w:p>
    <w:p w14:paraId="58DC18CE" w14:textId="77777777" w:rsidR="00095D8E" w:rsidRDefault="00095D8E" w:rsidP="00095D8E">
      <w:pPr>
        <w:spacing w:line="276" w:lineRule="auto"/>
      </w:pPr>
    </w:p>
    <w:p w14:paraId="1B8CFD8E" w14:textId="0EB0862F" w:rsidR="00400C5E" w:rsidRPr="00F30798" w:rsidRDefault="00400C5E" w:rsidP="00400C5E">
      <w:pPr>
        <w:pStyle w:val="NormalWeb"/>
        <w:spacing w:before="0" w:beforeAutospacing="0" w:after="0" w:afterAutospacing="0" w:line="276" w:lineRule="auto"/>
        <w:ind w:firstLine="720"/>
        <w:rPr>
          <w:rFonts w:ascii="Calibri" w:hAnsi="Calibri" w:cs="Calibri"/>
        </w:rPr>
      </w:pPr>
    </w:p>
    <w:p w14:paraId="0AE7FC58" w14:textId="77777777" w:rsidR="00400C5E" w:rsidRPr="00F30798" w:rsidRDefault="00400C5E" w:rsidP="00400C5E">
      <w:pPr>
        <w:spacing w:line="276" w:lineRule="auto"/>
        <w:ind w:left="3240"/>
        <w:rPr>
          <w:rFonts w:ascii="Calibri" w:hAnsi="Calibri" w:cs="Calibri"/>
        </w:rPr>
      </w:pPr>
      <w:r w:rsidRPr="00F30798">
        <w:rPr>
          <w:rFonts w:ascii="Calibri" w:hAnsi="Calibri" w:cs="Calibri"/>
        </w:rPr>
        <w:t> </w:t>
      </w:r>
    </w:p>
    <w:p w14:paraId="05D6FBDB" w14:textId="3CEC247C" w:rsidR="00095D8E" w:rsidRPr="00F30798" w:rsidRDefault="00400C5E" w:rsidP="00095D8E">
      <w:pPr>
        <w:ind w:firstLine="720"/>
        <w:rPr>
          <w:rFonts w:asciiTheme="minorHAnsi" w:hAnsiTheme="minorHAnsi" w:cstheme="minorBidi"/>
          <w:u w:val="single"/>
        </w:rPr>
      </w:pPr>
      <w:r>
        <w:rPr>
          <w:rFonts w:ascii="Calibri" w:hAnsi="Calibri" w:cs="Calibri"/>
        </w:rPr>
        <w:t>k.</w:t>
      </w:r>
      <w:r>
        <w:rPr>
          <w:rFonts w:ascii="Times New Roman" w:hAnsi="Times New Roman" w:cs="Times New Roman"/>
          <w:sz w:val="14"/>
          <w:szCs w:val="14"/>
        </w:rPr>
        <w:t xml:space="preserve">       </w:t>
      </w:r>
      <w:r>
        <w:rPr>
          <w:rFonts w:ascii="Calibri" w:hAnsi="Calibri" w:cs="Calibri"/>
        </w:rPr>
        <w:t xml:space="preserve">Water Quality </w:t>
      </w:r>
      <w:r w:rsidRPr="00F30798">
        <w:rPr>
          <w:rFonts w:ascii="Calibri" w:hAnsi="Calibri" w:cs="Calibri"/>
        </w:rPr>
        <w:t xml:space="preserve">– Charlie </w:t>
      </w:r>
      <w:r w:rsidR="00F30798" w:rsidRPr="00F30798">
        <w:rPr>
          <w:rFonts w:ascii="Calibri" w:hAnsi="Calibri" w:cs="Calibri"/>
        </w:rPr>
        <w:t>Hamilton</w:t>
      </w:r>
    </w:p>
    <w:p w14:paraId="2388B529" w14:textId="77777777" w:rsidR="00095D8E" w:rsidRDefault="00095D8E" w:rsidP="00095D8E">
      <w:pPr>
        <w:ind w:firstLine="720"/>
      </w:pPr>
      <w:r>
        <w:t>Current Leesville Lake water Quality is good.</w:t>
      </w:r>
    </w:p>
    <w:p w14:paraId="2626C471" w14:textId="77777777" w:rsidR="00F30798" w:rsidRDefault="00F30798" w:rsidP="00095D8E">
      <w:pPr>
        <w:ind w:firstLine="720"/>
      </w:pPr>
    </w:p>
    <w:p w14:paraId="4E9AAD00" w14:textId="77777777" w:rsidR="00095D8E" w:rsidRDefault="00095D8E" w:rsidP="00095D8E">
      <w:pPr>
        <w:ind w:left="720"/>
      </w:pPr>
      <w:r>
        <w:t>LLA 2024 Annual WQ Report should be complete by 28 Feb 2025.  $8971.75 will be expensed at that time.</w:t>
      </w:r>
    </w:p>
    <w:p w14:paraId="2EFCF233" w14:textId="77777777" w:rsidR="00F30798" w:rsidRDefault="00F30798" w:rsidP="00095D8E">
      <w:pPr>
        <w:ind w:left="720"/>
      </w:pPr>
    </w:p>
    <w:p w14:paraId="1EEBC14D" w14:textId="77777777" w:rsidR="00095D8E" w:rsidRDefault="00095D8E" w:rsidP="00F30798">
      <w:pPr>
        <w:ind w:left="720"/>
      </w:pPr>
      <w:r>
        <w:t>APCo has provided $39,095.00 in funding for LLA 2025 WQ activities.  The MOA between University of Lynchburg and LLA was signed on 2/10/2025.</w:t>
      </w:r>
    </w:p>
    <w:p w14:paraId="55637AD1" w14:textId="77777777" w:rsidR="00095D8E" w:rsidRDefault="00095D8E" w:rsidP="00F30798">
      <w:pPr>
        <w:ind w:left="720"/>
      </w:pPr>
      <w:r>
        <w:t>Pigg River Water Monitoring Plan for 2025 was submitted to TLAC for review on December 10, 2024. Results pending.</w:t>
      </w:r>
    </w:p>
    <w:p w14:paraId="17F64C23" w14:textId="77777777" w:rsidR="00E94E7C" w:rsidRDefault="00095D8E" w:rsidP="00E94E7C">
      <w:pPr>
        <w:ind w:left="720"/>
      </w:pPr>
      <w:r>
        <w:t xml:space="preserve">Appalachian Power Company VDEQ Virginia Water Protection Individual Permit No 09-0572 (Permit) (which expires on March 31, 2025) renewal request is under review by the Virginia Department of Environmental Quality and associated Agencies. It can be found in the Permitting Enhancement and Evaluation Platform (PEEPS) system under </w:t>
      </w:r>
      <w:r>
        <w:rPr>
          <w:highlight w:val="yellow"/>
        </w:rPr>
        <w:t>PEEPS Request # 24-1547</w:t>
      </w:r>
      <w:r>
        <w:t>. https://portal.deq.virginia.gov/peep-search Agency coordination ended on September 23rd. The project was then submitted for internal modeling, which could take up to 45 days. Once modeling is received, the draft permit will be finalized, which could take potentially another 45 days. After the draft is finalized, it will be sent to the applicant for review. Draft negotiations can take an indeterminate amount of time. Once the applicant has accepted the draft, it will be out for public notice (likely late February 2025). LLA will participate in the Public Comment opportunity. Current PEEPS website suggests a revised target decision date of 4/22/2025.</w:t>
      </w:r>
    </w:p>
    <w:p w14:paraId="787DD761" w14:textId="77777777" w:rsidR="00E94E7C" w:rsidRDefault="00E94E7C" w:rsidP="00E94E7C">
      <w:pPr>
        <w:ind w:left="720"/>
      </w:pPr>
    </w:p>
    <w:p w14:paraId="6C2CCFD7" w14:textId="26A8C7F7" w:rsidR="00E94E7C" w:rsidRDefault="00095D8E" w:rsidP="00E94E7C">
      <w:pPr>
        <w:ind w:left="720"/>
      </w:pPr>
      <w:r w:rsidRPr="00E94E7C">
        <w:t>Balico Project</w:t>
      </w:r>
    </w:p>
    <w:p w14:paraId="21582F72" w14:textId="1B8092BF" w:rsidR="00095D8E" w:rsidRDefault="00E94E7C" w:rsidP="00E94E7C">
      <w:pPr>
        <w:ind w:left="720"/>
      </w:pPr>
      <w:r>
        <w:t>Charlie attended</w:t>
      </w:r>
      <w:r w:rsidR="00095D8E">
        <w:t xml:space="preserve"> a Town of Hurt hosted session on the Balico Project (proposed data center in Chatham) on </w:t>
      </w:r>
      <w:r>
        <w:t>Wednesday 18</w:t>
      </w:r>
      <w:r w:rsidR="00095D8E">
        <w:t xml:space="preserve"> December.  The session generated both positive and negative reactions from the Hurt Community, and various organizations in Pittsylvania County.  Water usage was a particular interest. Extraction of 2 million gallons of water per day from the </w:t>
      </w:r>
      <w:r w:rsidR="003D3EDD">
        <w:t>takeout</w:t>
      </w:r>
      <w:r w:rsidR="00095D8E">
        <w:t xml:space="preserve"> point in Hurt (below Leesville Dam) is the cooling source for the proposed data center.  We queried the Mayor of Hurt and his Hydro advisor.  They report that Hurt has had for several decades a permit to withdraw up to 14 million gallons of water per day (supporting the now defunct Burlington and Lane industries) from the Staunton River (below Leesville Dam).</w:t>
      </w:r>
    </w:p>
    <w:p w14:paraId="4F20DAFD" w14:textId="77777777" w:rsidR="00095D8E" w:rsidRDefault="00095D8E" w:rsidP="00095D8E"/>
    <w:p w14:paraId="64588AA8" w14:textId="5B4C9BD9" w:rsidR="00A007B4" w:rsidRPr="00A007B4" w:rsidRDefault="00753D66" w:rsidP="00A21961">
      <w:r>
        <w:t>Charlie followed</w:t>
      </w:r>
      <w:r w:rsidR="00095D8E">
        <w:t xml:space="preserve"> up with AEP the next day</w:t>
      </w:r>
      <w:r w:rsidR="00095D8E" w:rsidRPr="00A007B4">
        <w:t xml:space="preserve">, and you should read the exchange with </w:t>
      </w:r>
      <w:r w:rsidR="00A007B4" w:rsidRPr="00A007B4">
        <w:t>them from</w:t>
      </w:r>
      <w:r w:rsidR="00095D8E" w:rsidRPr="00A007B4">
        <w:t xml:space="preserve"> </w:t>
      </w:r>
      <w:r w:rsidR="00A007B4">
        <w:t>t</w:t>
      </w:r>
      <w:r w:rsidR="00095D8E" w:rsidRPr="00A007B4">
        <w:t>he bottom up.</w:t>
      </w:r>
    </w:p>
    <w:p w14:paraId="3B84F675" w14:textId="77777777" w:rsidR="00A007B4" w:rsidRDefault="00A007B4" w:rsidP="00A21961">
      <w:pPr>
        <w:rPr>
          <w:color w:val="FF0000"/>
        </w:rPr>
      </w:pPr>
    </w:p>
    <w:p w14:paraId="6C39EF9F" w14:textId="10651C6C" w:rsidR="00A21961" w:rsidRDefault="00853912" w:rsidP="00A21961">
      <w:pPr>
        <w:rPr>
          <w:rFonts w:eastAsia="Times New Roman"/>
          <w:color w:val="000000"/>
        </w:rPr>
      </w:pPr>
      <w:r>
        <w:rPr>
          <w:color w:val="FF0000"/>
        </w:rPr>
        <w:t xml:space="preserve"> </w:t>
      </w:r>
      <w:r w:rsidR="00A007B4">
        <w:rPr>
          <w:rFonts w:eastAsia="Times New Roman"/>
          <w:color w:val="000000"/>
        </w:rPr>
        <w:t>However,</w:t>
      </w:r>
      <w:r w:rsidR="00A21961">
        <w:rPr>
          <w:rFonts w:eastAsia="Times New Roman"/>
          <w:color w:val="000000"/>
        </w:rPr>
        <w:t xml:space="preserve"> the SML Hydro Project, as permitted and licensed by FERC and Va DEQ, will not be affected by downstream water removals.</w:t>
      </w:r>
    </w:p>
    <w:p w14:paraId="05AA9E0D" w14:textId="77777777" w:rsidR="00A21961" w:rsidRDefault="00A21961" w:rsidP="00A21961">
      <w:pPr>
        <w:rPr>
          <w:rFonts w:eastAsia="Times New Roman"/>
          <w:color w:val="000000"/>
        </w:rPr>
      </w:pPr>
      <w:r>
        <w:rPr>
          <w:rFonts w:eastAsia="Times New Roman"/>
          <w:color w:val="000000"/>
        </w:rPr>
        <w:t> </w:t>
      </w:r>
    </w:p>
    <w:p w14:paraId="00C86196" w14:textId="71967768" w:rsidR="00400C5E" w:rsidRDefault="00400C5E" w:rsidP="00400C5E">
      <w:pPr>
        <w:pStyle w:val="NormalWeb"/>
        <w:spacing w:before="0" w:beforeAutospacing="0" w:after="0" w:afterAutospacing="0" w:line="276" w:lineRule="auto"/>
        <w:ind w:firstLine="720"/>
        <w:rPr>
          <w:rFonts w:ascii="Calibri" w:hAnsi="Calibri" w:cs="Calibri"/>
        </w:rPr>
      </w:pPr>
    </w:p>
    <w:p w14:paraId="1CA6B19D" w14:textId="1DBFD564" w:rsidR="00400C5E" w:rsidRDefault="00400C5E" w:rsidP="005A7C29">
      <w:pPr>
        <w:pStyle w:val="NormalWeb"/>
        <w:spacing w:before="0" w:beforeAutospacing="0" w:after="0" w:afterAutospacing="0"/>
        <w:ind w:left="3060"/>
        <w:rPr>
          <w:rFonts w:ascii="Calibri" w:hAnsi="Calibri" w:cs="Calibri"/>
        </w:rPr>
      </w:pPr>
      <w:r>
        <w:rPr>
          <w:rFonts w:ascii="Times New Roman" w:hAnsi="Times New Roman" w:cs="Times New Roman"/>
          <w:sz w:val="14"/>
          <w:szCs w:val="14"/>
        </w:rPr>
        <w:t>                                                                                     </w:t>
      </w:r>
    </w:p>
    <w:p w14:paraId="41F88ED1" w14:textId="6DBB7924" w:rsidR="00400C5E" w:rsidRDefault="00400C5E" w:rsidP="00400C5E">
      <w:pPr>
        <w:pStyle w:val="NormalWeb"/>
        <w:spacing w:before="0" w:beforeAutospacing="0" w:after="0" w:afterAutospacing="0"/>
        <w:rPr>
          <w:rFonts w:ascii="Calibri" w:hAnsi="Calibri" w:cs="Calibri"/>
        </w:rPr>
      </w:pPr>
      <w:r>
        <w:rPr>
          <w:rFonts w:ascii="Calibri" w:hAnsi="Calibri" w:cs="Calibri"/>
        </w:rPr>
        <w:t>5.</w:t>
      </w:r>
      <w:r>
        <w:rPr>
          <w:rFonts w:ascii="Times New Roman" w:hAnsi="Times New Roman" w:cs="Times New Roman"/>
          <w:sz w:val="14"/>
          <w:szCs w:val="14"/>
        </w:rPr>
        <w:t xml:space="preserve">      </w:t>
      </w:r>
      <w:r>
        <w:rPr>
          <w:rFonts w:ascii="Calibri" w:hAnsi="Calibri" w:cs="Calibri"/>
        </w:rPr>
        <w:t xml:space="preserve">Vice President Updates - </w:t>
      </w:r>
      <w:r w:rsidRPr="00D95D41">
        <w:rPr>
          <w:rFonts w:ascii="Calibri" w:hAnsi="Calibri" w:cs="Calibri"/>
        </w:rPr>
        <w:t>Chip Zimmerman</w:t>
      </w:r>
      <w:r w:rsidR="00D95D41">
        <w:rPr>
          <w:rFonts w:ascii="Calibri" w:hAnsi="Calibri" w:cs="Calibri"/>
        </w:rPr>
        <w:t xml:space="preserve"> – no reports</w:t>
      </w:r>
    </w:p>
    <w:p w14:paraId="778BC1A6" w14:textId="77777777" w:rsidR="00400C5E" w:rsidRDefault="00400C5E" w:rsidP="00400C5E">
      <w:pPr>
        <w:rPr>
          <w:rFonts w:ascii="Calibri" w:hAnsi="Calibri" w:cs="Calibri"/>
        </w:rPr>
      </w:pPr>
      <w:r>
        <w:rPr>
          <w:rFonts w:ascii="Calibri" w:hAnsi="Calibri" w:cs="Calibri"/>
        </w:rPr>
        <w:t> </w:t>
      </w:r>
    </w:p>
    <w:p w14:paraId="4790FE08" w14:textId="77777777" w:rsidR="00400C5E" w:rsidRDefault="00400C5E" w:rsidP="00400C5E">
      <w:pPr>
        <w:pStyle w:val="NormalWeb"/>
        <w:spacing w:before="0" w:beforeAutospacing="0" w:after="0" w:afterAutospacing="0"/>
        <w:rPr>
          <w:rFonts w:ascii="Calibri" w:hAnsi="Calibri" w:cs="Calibri"/>
        </w:rPr>
      </w:pPr>
      <w:r>
        <w:rPr>
          <w:rFonts w:ascii="Calibri" w:hAnsi="Calibri" w:cs="Calibri"/>
        </w:rPr>
        <w:t>6.</w:t>
      </w:r>
      <w:r>
        <w:rPr>
          <w:rFonts w:ascii="Times New Roman" w:hAnsi="Times New Roman" w:cs="Times New Roman"/>
          <w:sz w:val="14"/>
          <w:szCs w:val="14"/>
        </w:rPr>
        <w:t xml:space="preserve">      </w:t>
      </w:r>
      <w:r>
        <w:rPr>
          <w:rFonts w:ascii="Calibri" w:hAnsi="Calibri" w:cs="Calibri"/>
        </w:rPr>
        <w:t>AEP:</w:t>
      </w:r>
    </w:p>
    <w:p w14:paraId="206E5525" w14:textId="560E7FBE" w:rsidR="00400C5E" w:rsidRDefault="00400C5E" w:rsidP="00400C5E">
      <w:pPr>
        <w:pStyle w:val="NormalWeb"/>
        <w:spacing w:before="0" w:beforeAutospacing="0" w:after="0" w:afterAutospacing="0"/>
        <w:ind w:firstLine="720"/>
        <w:rPr>
          <w:rFonts w:ascii="Calibri" w:hAnsi="Calibri" w:cs="Calibri"/>
        </w:rPr>
      </w:pPr>
      <w:r>
        <w:rPr>
          <w:rFonts w:ascii="Calibri" w:hAnsi="Calibri" w:cs="Calibri"/>
        </w:rPr>
        <w:t>a.</w:t>
      </w:r>
      <w:r>
        <w:rPr>
          <w:rFonts w:ascii="Times New Roman" w:hAnsi="Times New Roman" w:cs="Times New Roman"/>
          <w:sz w:val="14"/>
          <w:szCs w:val="14"/>
        </w:rPr>
        <w:t xml:space="preserve">      </w:t>
      </w:r>
      <w:r>
        <w:rPr>
          <w:rFonts w:ascii="Calibri" w:hAnsi="Calibri" w:cs="Calibri"/>
        </w:rPr>
        <w:t>Technical Review Committee Update(s)</w:t>
      </w:r>
      <w:r w:rsidR="0078261B">
        <w:rPr>
          <w:rFonts w:ascii="Calibri" w:hAnsi="Calibri" w:cs="Calibri"/>
        </w:rPr>
        <w:t xml:space="preserve"> – next meeting is 4/9/2025</w:t>
      </w:r>
    </w:p>
    <w:p w14:paraId="43C536EC" w14:textId="77777777" w:rsidR="00400C5E" w:rsidRDefault="00400C5E" w:rsidP="00400C5E">
      <w:pPr>
        <w:pStyle w:val="NormalWeb"/>
        <w:spacing w:before="0" w:beforeAutospacing="0" w:after="0" w:afterAutospacing="0"/>
        <w:ind w:left="2160"/>
        <w:rPr>
          <w:rFonts w:ascii="Calibri" w:hAnsi="Calibri" w:cs="Calibri"/>
        </w:rPr>
      </w:pPr>
      <w:r>
        <w:rPr>
          <w:rFonts w:ascii="Calibri" w:hAnsi="Calibri" w:cs="Calibri"/>
        </w:rPr>
        <w:t> </w:t>
      </w:r>
    </w:p>
    <w:p w14:paraId="7FD8C456" w14:textId="77777777" w:rsidR="00400C5E" w:rsidRDefault="00400C5E" w:rsidP="00400C5E">
      <w:pPr>
        <w:pStyle w:val="NormalWeb"/>
        <w:spacing w:before="0" w:beforeAutospacing="0" w:after="0" w:afterAutospacing="0"/>
        <w:rPr>
          <w:rFonts w:ascii="Calibri" w:hAnsi="Calibri" w:cs="Calibri"/>
        </w:rPr>
      </w:pPr>
      <w:r>
        <w:rPr>
          <w:rFonts w:ascii="Calibri" w:hAnsi="Calibri" w:cs="Calibri"/>
        </w:rPr>
        <w:t>7.</w:t>
      </w:r>
      <w:r>
        <w:rPr>
          <w:rFonts w:ascii="Times New Roman" w:hAnsi="Times New Roman" w:cs="Times New Roman"/>
          <w:sz w:val="14"/>
          <w:szCs w:val="14"/>
        </w:rPr>
        <w:t xml:space="preserve">      </w:t>
      </w:r>
      <w:r>
        <w:rPr>
          <w:rFonts w:ascii="Calibri" w:hAnsi="Calibri" w:cs="Calibri"/>
        </w:rPr>
        <w:t xml:space="preserve">TLAC Updates – </w:t>
      </w:r>
      <w:r>
        <w:rPr>
          <w:rFonts w:ascii="Calibri" w:hAnsi="Calibri" w:cs="Calibri"/>
          <w:i/>
          <w:iCs/>
        </w:rPr>
        <w:t>Roy Kelley</w:t>
      </w:r>
    </w:p>
    <w:p w14:paraId="4CB5CC96" w14:textId="1350650A" w:rsidR="00990FF3" w:rsidRDefault="00400C5E" w:rsidP="00990FF3">
      <w:pPr>
        <w:pStyle w:val="NormalWeb"/>
      </w:pPr>
      <w:r>
        <w:rPr>
          <w:rFonts w:ascii="Calibri" w:hAnsi="Calibri" w:cs="Calibri"/>
        </w:rPr>
        <w:t>a.</w:t>
      </w:r>
      <w:r>
        <w:rPr>
          <w:rFonts w:ascii="Times New Roman" w:hAnsi="Times New Roman" w:cs="Times New Roman"/>
          <w:sz w:val="14"/>
          <w:szCs w:val="14"/>
        </w:rPr>
        <w:t xml:space="preserve">      </w:t>
      </w:r>
      <w:r w:rsidR="001A20BF">
        <w:rPr>
          <w:rFonts w:ascii="Calibri" w:hAnsi="Calibri" w:cs="Calibri"/>
        </w:rPr>
        <w:t>Last meeting</w:t>
      </w:r>
      <w:r>
        <w:rPr>
          <w:rFonts w:ascii="Calibri" w:hAnsi="Calibri" w:cs="Calibri"/>
        </w:rPr>
        <w:t xml:space="preserve"> was February 11, </w:t>
      </w:r>
      <w:r w:rsidR="007C1F49">
        <w:rPr>
          <w:rFonts w:ascii="Calibri" w:hAnsi="Calibri" w:cs="Calibri"/>
        </w:rPr>
        <w:t>2025, but</w:t>
      </w:r>
      <w:r w:rsidR="00025667">
        <w:t xml:space="preserve"> was cancelled</w:t>
      </w:r>
      <w:r w:rsidR="001A20BF">
        <w:t>.</w:t>
      </w:r>
    </w:p>
    <w:p w14:paraId="39F117D2" w14:textId="5F92130C" w:rsidR="00400C5E" w:rsidRDefault="00990FF3" w:rsidP="00990FF3">
      <w:pPr>
        <w:pStyle w:val="NormalWeb"/>
        <w:spacing w:before="0" w:beforeAutospacing="0" w:after="0" w:afterAutospacing="0"/>
        <w:ind w:firstLine="720"/>
        <w:rPr>
          <w:rFonts w:ascii="Calibri" w:hAnsi="Calibri" w:cs="Calibri"/>
          <w:color w:val="FF0000"/>
        </w:rPr>
      </w:pPr>
      <w:r>
        <w:t>      Roy will present the Pigg River water monitoring plan in April</w:t>
      </w:r>
      <w:r w:rsidRPr="00600DC8">
        <w:rPr>
          <w:rFonts w:ascii="Calibri" w:hAnsi="Calibri" w:cs="Calibri"/>
          <w:color w:val="FF0000"/>
        </w:rPr>
        <w:t xml:space="preserve"> </w:t>
      </w:r>
    </w:p>
    <w:p w14:paraId="417A989C" w14:textId="379EC6B8" w:rsidR="003A1563" w:rsidRDefault="003A1563" w:rsidP="00400C5E">
      <w:pPr>
        <w:pStyle w:val="NormalWeb"/>
        <w:spacing w:before="0" w:beforeAutospacing="0" w:after="0" w:afterAutospacing="0"/>
        <w:ind w:firstLine="720"/>
        <w:rPr>
          <w:rFonts w:ascii="Calibri" w:hAnsi="Calibri" w:cs="Calibri"/>
        </w:rPr>
      </w:pPr>
      <w:r>
        <w:rPr>
          <w:rFonts w:ascii="Calibri" w:hAnsi="Calibri" w:cs="Calibri"/>
          <w:color w:val="FF0000"/>
        </w:rPr>
        <w:tab/>
      </w:r>
    </w:p>
    <w:p w14:paraId="712BA170" w14:textId="77777777" w:rsidR="00400C5E" w:rsidRDefault="00400C5E" w:rsidP="00400C5E">
      <w:pPr>
        <w:pStyle w:val="NormalWeb"/>
        <w:spacing w:before="0" w:beforeAutospacing="0" w:after="0" w:afterAutospacing="0"/>
        <w:ind w:left="2160"/>
        <w:rPr>
          <w:rFonts w:ascii="Calibri" w:hAnsi="Calibri" w:cs="Calibri"/>
        </w:rPr>
      </w:pPr>
      <w:r>
        <w:rPr>
          <w:rFonts w:ascii="Calibri" w:hAnsi="Calibri" w:cs="Calibri"/>
        </w:rPr>
        <w:t> </w:t>
      </w:r>
    </w:p>
    <w:p w14:paraId="31DD30D6" w14:textId="263372D9" w:rsidR="00400C5E" w:rsidRDefault="00400C5E" w:rsidP="00400C5E">
      <w:pPr>
        <w:pStyle w:val="NormalWeb"/>
        <w:spacing w:before="0" w:beforeAutospacing="0" w:after="0" w:afterAutospacing="0"/>
        <w:rPr>
          <w:rFonts w:ascii="Calibri" w:hAnsi="Calibri" w:cs="Calibri"/>
        </w:rPr>
      </w:pPr>
      <w:r>
        <w:rPr>
          <w:rFonts w:ascii="Calibri" w:hAnsi="Calibri" w:cs="Calibri"/>
        </w:rPr>
        <w:t>8.</w:t>
      </w:r>
      <w:r>
        <w:rPr>
          <w:rFonts w:ascii="Times New Roman" w:hAnsi="Times New Roman" w:cs="Times New Roman"/>
          <w:sz w:val="14"/>
          <w:szCs w:val="14"/>
        </w:rPr>
        <w:t xml:space="preserve">      </w:t>
      </w:r>
      <w:r>
        <w:rPr>
          <w:rFonts w:ascii="Calibri" w:hAnsi="Calibri" w:cs="Calibri"/>
        </w:rPr>
        <w:t>Old Business</w:t>
      </w:r>
      <w:r w:rsidR="003A1563">
        <w:rPr>
          <w:rFonts w:ascii="Calibri" w:hAnsi="Calibri" w:cs="Calibri"/>
        </w:rPr>
        <w:t xml:space="preserve"> - none</w:t>
      </w:r>
    </w:p>
    <w:p w14:paraId="0DA751FE" w14:textId="77777777" w:rsidR="00400C5E" w:rsidRDefault="00400C5E" w:rsidP="00400C5E">
      <w:pPr>
        <w:pStyle w:val="NormalWeb"/>
        <w:spacing w:before="0" w:beforeAutospacing="0" w:after="0" w:afterAutospacing="0"/>
        <w:ind w:left="2160"/>
        <w:rPr>
          <w:rFonts w:ascii="Calibri" w:hAnsi="Calibri" w:cs="Calibri"/>
        </w:rPr>
      </w:pPr>
      <w:r>
        <w:rPr>
          <w:rFonts w:ascii="Calibri" w:hAnsi="Calibri" w:cs="Calibri"/>
        </w:rPr>
        <w:t> </w:t>
      </w:r>
    </w:p>
    <w:p w14:paraId="6701455A" w14:textId="7874F69A" w:rsidR="00400C5E" w:rsidRDefault="00400C5E" w:rsidP="00400C5E">
      <w:pPr>
        <w:pStyle w:val="NormalWeb"/>
        <w:spacing w:before="0" w:beforeAutospacing="0" w:after="0" w:afterAutospacing="0"/>
        <w:rPr>
          <w:rFonts w:ascii="Calibri" w:hAnsi="Calibri" w:cs="Calibri"/>
        </w:rPr>
      </w:pPr>
      <w:r>
        <w:rPr>
          <w:rFonts w:ascii="Calibri" w:hAnsi="Calibri" w:cs="Calibri"/>
        </w:rPr>
        <w:t>9.</w:t>
      </w:r>
      <w:r>
        <w:rPr>
          <w:rFonts w:ascii="Times New Roman" w:hAnsi="Times New Roman" w:cs="Times New Roman"/>
          <w:sz w:val="14"/>
          <w:szCs w:val="14"/>
        </w:rPr>
        <w:t xml:space="preserve">      </w:t>
      </w:r>
      <w:r>
        <w:rPr>
          <w:rFonts w:ascii="Calibri" w:hAnsi="Calibri" w:cs="Calibri"/>
        </w:rPr>
        <w:t>New Business</w:t>
      </w:r>
      <w:r w:rsidR="003A1563">
        <w:rPr>
          <w:rFonts w:ascii="Calibri" w:hAnsi="Calibri" w:cs="Calibri"/>
        </w:rPr>
        <w:t xml:space="preserve"> </w:t>
      </w:r>
      <w:r w:rsidR="00A47790">
        <w:rPr>
          <w:rFonts w:ascii="Calibri" w:hAnsi="Calibri" w:cs="Calibri"/>
        </w:rPr>
        <w:t xml:space="preserve">– it was noted that we have had hunters on the lake, firing their guns from their boats.  </w:t>
      </w:r>
      <w:r w:rsidR="00F1713A">
        <w:rPr>
          <w:rFonts w:ascii="Calibri" w:hAnsi="Calibri" w:cs="Calibri"/>
        </w:rPr>
        <w:t>Roy noted that he had encountered one boat with two hunters and Debra noted that a Runaway Bay resident filed a complaint with DWR regarding hunters shooting from a boat toward land.</w:t>
      </w:r>
    </w:p>
    <w:p w14:paraId="36CE83DC" w14:textId="77777777" w:rsidR="00400C5E" w:rsidRDefault="00400C5E" w:rsidP="00400C5E">
      <w:pPr>
        <w:spacing w:line="360" w:lineRule="auto"/>
        <w:rPr>
          <w:rFonts w:ascii="Calibri" w:hAnsi="Calibri" w:cs="Calibri"/>
        </w:rPr>
      </w:pPr>
      <w:r>
        <w:rPr>
          <w:rFonts w:ascii="Calibri" w:hAnsi="Calibri" w:cs="Calibri"/>
        </w:rPr>
        <w:t> </w:t>
      </w:r>
    </w:p>
    <w:p w14:paraId="2BA5538F" w14:textId="77777777" w:rsidR="00400C5E" w:rsidRDefault="00400C5E" w:rsidP="00400C5E">
      <w:pPr>
        <w:pStyle w:val="NormalWeb"/>
        <w:spacing w:before="0" w:beforeAutospacing="0" w:after="0" w:afterAutospacing="0"/>
        <w:rPr>
          <w:rFonts w:ascii="Calibri" w:hAnsi="Calibri" w:cs="Calibri"/>
        </w:rPr>
      </w:pPr>
      <w:r>
        <w:rPr>
          <w:rFonts w:ascii="Calibri" w:hAnsi="Calibri" w:cs="Calibri"/>
        </w:rPr>
        <w:t>10.</w:t>
      </w:r>
      <w:r>
        <w:rPr>
          <w:rFonts w:ascii="Times New Roman" w:hAnsi="Times New Roman" w:cs="Times New Roman"/>
          <w:sz w:val="14"/>
          <w:szCs w:val="14"/>
        </w:rPr>
        <w:t xml:space="preserve">  </w:t>
      </w:r>
      <w:r>
        <w:rPr>
          <w:rFonts w:ascii="Calibri" w:hAnsi="Calibri" w:cs="Calibri"/>
        </w:rPr>
        <w:t xml:space="preserve">Confirmation of next meetings – </w:t>
      </w:r>
    </w:p>
    <w:p w14:paraId="0083571D" w14:textId="77777777" w:rsidR="00400C5E" w:rsidRDefault="00400C5E" w:rsidP="00400C5E">
      <w:pPr>
        <w:pStyle w:val="NormalWeb"/>
        <w:spacing w:before="0" w:beforeAutospacing="0" w:after="0" w:afterAutospacing="0"/>
        <w:ind w:firstLine="720"/>
        <w:rPr>
          <w:rFonts w:ascii="Calibri" w:hAnsi="Calibri" w:cs="Calibri"/>
        </w:rPr>
      </w:pPr>
      <w:r>
        <w:rPr>
          <w:rFonts w:ascii="Calibri" w:hAnsi="Calibri" w:cs="Calibri"/>
        </w:rPr>
        <w:t>a.</w:t>
      </w:r>
      <w:r>
        <w:rPr>
          <w:rFonts w:ascii="Times New Roman" w:hAnsi="Times New Roman" w:cs="Times New Roman"/>
          <w:sz w:val="14"/>
          <w:szCs w:val="14"/>
        </w:rPr>
        <w:t xml:space="preserve">      </w:t>
      </w:r>
      <w:r>
        <w:rPr>
          <w:rFonts w:ascii="Calibri" w:hAnsi="Calibri" w:cs="Calibri"/>
        </w:rPr>
        <w:t xml:space="preserve">Board of Directors Meeting, March 13, 2025, 6:30 PM, Altavista Presbyterian Church </w:t>
      </w:r>
    </w:p>
    <w:p w14:paraId="49B1B5EC" w14:textId="0709B333" w:rsidR="00400C5E" w:rsidRDefault="00400C5E" w:rsidP="002C29C2">
      <w:pPr>
        <w:pStyle w:val="NormalWeb"/>
        <w:spacing w:before="0" w:beforeAutospacing="0" w:after="0" w:afterAutospacing="0"/>
        <w:ind w:left="720"/>
        <w:rPr>
          <w:rFonts w:ascii="Calibri" w:hAnsi="Calibri" w:cs="Calibri"/>
        </w:rPr>
      </w:pPr>
      <w:r>
        <w:rPr>
          <w:rFonts w:ascii="Calibri" w:hAnsi="Calibri" w:cs="Calibri"/>
        </w:rPr>
        <w:t>b.</w:t>
      </w:r>
      <w:r>
        <w:rPr>
          <w:rFonts w:ascii="Times New Roman" w:hAnsi="Times New Roman" w:cs="Times New Roman"/>
          <w:sz w:val="14"/>
          <w:szCs w:val="14"/>
        </w:rPr>
        <w:t xml:space="preserve">      </w:t>
      </w:r>
      <w:r>
        <w:rPr>
          <w:rFonts w:ascii="Calibri" w:hAnsi="Calibri" w:cs="Calibri"/>
        </w:rPr>
        <w:t>General Membership Meeting, April 12, 10:30 AM, Altavista Train Station</w:t>
      </w:r>
      <w:r w:rsidR="002C29C2">
        <w:rPr>
          <w:rFonts w:ascii="Calibri" w:hAnsi="Calibri" w:cs="Calibri"/>
        </w:rPr>
        <w:t xml:space="preserve">.  Roy will provide </w:t>
      </w:r>
      <w:r w:rsidR="00DD4AE2">
        <w:rPr>
          <w:rFonts w:ascii="Calibri" w:hAnsi="Calibri" w:cs="Calibri"/>
        </w:rPr>
        <w:t>snacks;</w:t>
      </w:r>
      <w:r w:rsidR="002C29C2">
        <w:rPr>
          <w:rFonts w:ascii="Calibri" w:hAnsi="Calibri" w:cs="Calibri"/>
        </w:rPr>
        <w:t xml:space="preserve"> Cynthia will provide snacks that are alpha-gal friendly.</w:t>
      </w:r>
    </w:p>
    <w:p w14:paraId="3D9740F0" w14:textId="0ACE4238" w:rsidR="00400C5E" w:rsidRDefault="00400C5E" w:rsidP="007A5242">
      <w:pPr>
        <w:pStyle w:val="NormalWeb"/>
        <w:spacing w:before="0" w:beforeAutospacing="0" w:after="0" w:afterAutospacing="0"/>
        <w:ind w:left="720"/>
        <w:rPr>
          <w:rFonts w:ascii="Calibri" w:hAnsi="Calibri" w:cs="Calibri"/>
        </w:rPr>
      </w:pPr>
      <w:r>
        <w:rPr>
          <w:rFonts w:ascii="Calibri" w:hAnsi="Calibri" w:cs="Calibri"/>
        </w:rPr>
        <w:t>c.</w:t>
      </w:r>
      <w:r>
        <w:rPr>
          <w:rFonts w:ascii="Times New Roman" w:hAnsi="Times New Roman" w:cs="Times New Roman"/>
          <w:sz w:val="14"/>
          <w:szCs w:val="14"/>
        </w:rPr>
        <w:t xml:space="preserve">       </w:t>
      </w:r>
      <w:r>
        <w:rPr>
          <w:rFonts w:ascii="Calibri" w:hAnsi="Calibri" w:cs="Calibri"/>
        </w:rPr>
        <w:t>Guest Speaker for General Membe</w:t>
      </w:r>
      <w:r w:rsidR="007A5242">
        <w:rPr>
          <w:rFonts w:ascii="Calibri" w:hAnsi="Calibri" w:cs="Calibri"/>
        </w:rPr>
        <w:t xml:space="preserve">rship meeting will </w:t>
      </w:r>
      <w:r w:rsidR="00DD4AE2">
        <w:rPr>
          <w:rFonts w:ascii="Calibri" w:hAnsi="Calibri" w:cs="Calibri"/>
        </w:rPr>
        <w:t xml:space="preserve">be </w:t>
      </w:r>
      <w:r w:rsidR="00DD4AE2" w:rsidRPr="003D3EDD">
        <w:rPr>
          <w:rFonts w:ascii="Calibri" w:hAnsi="Calibri" w:cs="Calibri"/>
        </w:rPr>
        <w:t>John</w:t>
      </w:r>
      <w:r>
        <w:rPr>
          <w:rFonts w:ascii="Calibri" w:hAnsi="Calibri" w:cs="Calibri"/>
        </w:rPr>
        <w:t xml:space="preserve"> Broughton (Franklin County Building Official (CBO)) - Electrical Safety on Docks</w:t>
      </w:r>
    </w:p>
    <w:p w14:paraId="700A784E" w14:textId="77777777" w:rsidR="0038632F" w:rsidRDefault="0038632F" w:rsidP="003D3EDD">
      <w:pPr>
        <w:pStyle w:val="NormalWeb"/>
        <w:spacing w:before="0" w:beforeAutospacing="0" w:after="0" w:afterAutospacing="0"/>
        <w:ind w:left="720"/>
        <w:jc w:val="right"/>
        <w:rPr>
          <w:rFonts w:ascii="Calibri" w:hAnsi="Calibri" w:cs="Calibri"/>
        </w:rPr>
      </w:pPr>
    </w:p>
    <w:p w14:paraId="564EFBCB" w14:textId="41C570F3" w:rsidR="0038632F" w:rsidRDefault="0038632F" w:rsidP="007A5242">
      <w:pPr>
        <w:pStyle w:val="NormalWeb"/>
        <w:spacing w:before="0" w:beforeAutospacing="0" w:after="0" w:afterAutospacing="0"/>
        <w:ind w:left="720"/>
        <w:rPr>
          <w:rFonts w:ascii="Calibri" w:hAnsi="Calibri" w:cs="Calibri"/>
        </w:rPr>
      </w:pPr>
      <w:r>
        <w:rPr>
          <w:rFonts w:ascii="Calibri" w:hAnsi="Calibri" w:cs="Calibri"/>
        </w:rPr>
        <w:t xml:space="preserve">Cynthia noted a large migration of birds over the lake and inquired if that would be a good general meeting presentation, but it was felt this would be a better newsletter topic. </w:t>
      </w:r>
    </w:p>
    <w:p w14:paraId="6EA2FB38" w14:textId="77777777" w:rsidR="00400C5E" w:rsidRDefault="00400C5E" w:rsidP="00400C5E">
      <w:pPr>
        <w:pStyle w:val="NormalWeb"/>
        <w:spacing w:before="0" w:beforeAutospacing="0" w:after="0" w:afterAutospacing="0"/>
        <w:ind w:left="2160"/>
        <w:rPr>
          <w:rFonts w:ascii="Calibri" w:hAnsi="Calibri" w:cs="Calibri"/>
        </w:rPr>
      </w:pPr>
      <w:r>
        <w:rPr>
          <w:rFonts w:ascii="Calibri" w:hAnsi="Calibri" w:cs="Calibri"/>
        </w:rPr>
        <w:t> </w:t>
      </w:r>
    </w:p>
    <w:p w14:paraId="7D8C90D8" w14:textId="3D3F59AA" w:rsidR="00400C5E" w:rsidRDefault="00400C5E" w:rsidP="00F50C0A">
      <w:pPr>
        <w:spacing w:line="360" w:lineRule="auto"/>
        <w:ind w:firstLine="720"/>
        <w:rPr>
          <w:rFonts w:ascii="Calibri" w:hAnsi="Calibri" w:cs="Calibri"/>
        </w:rPr>
      </w:pPr>
      <w:r>
        <w:rPr>
          <w:rFonts w:ascii="Calibri" w:hAnsi="Calibri" w:cs="Calibri"/>
        </w:rPr>
        <w:t>Adjourn</w:t>
      </w:r>
      <w:r w:rsidR="00F50C0A">
        <w:rPr>
          <w:rFonts w:ascii="Calibri" w:hAnsi="Calibri" w:cs="Calibri"/>
        </w:rPr>
        <w:t xml:space="preserve"> – 6:17 pm</w:t>
      </w:r>
    </w:p>
    <w:p w14:paraId="58DFFEBD" w14:textId="77777777" w:rsidR="00F3367A" w:rsidRPr="00400C5E" w:rsidRDefault="00F3367A" w:rsidP="00400C5E"/>
    <w:sectPr w:rsidR="00F3367A" w:rsidRPr="00400C5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5F4C1" w14:textId="77777777" w:rsidR="00B179C7" w:rsidRDefault="00B179C7" w:rsidP="00C81967">
      <w:r>
        <w:separator/>
      </w:r>
    </w:p>
  </w:endnote>
  <w:endnote w:type="continuationSeparator" w:id="0">
    <w:p w14:paraId="48F26C6A" w14:textId="77777777" w:rsidR="00B179C7" w:rsidRDefault="00B179C7" w:rsidP="00C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UICTFontTextStyleEmphasizedBody">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60B1" w14:textId="77777777" w:rsidR="00C81967" w:rsidRDefault="00C81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5471" w14:textId="77777777" w:rsidR="00C81967" w:rsidRDefault="00C81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1BF5" w14:textId="77777777" w:rsidR="00C81967" w:rsidRDefault="00C8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4280" w14:textId="77777777" w:rsidR="00B179C7" w:rsidRDefault="00B179C7" w:rsidP="00C81967">
      <w:r>
        <w:separator/>
      </w:r>
    </w:p>
  </w:footnote>
  <w:footnote w:type="continuationSeparator" w:id="0">
    <w:p w14:paraId="23511C01" w14:textId="77777777" w:rsidR="00B179C7" w:rsidRDefault="00B179C7" w:rsidP="00C8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CA6D" w14:textId="77777777" w:rsidR="00C81967" w:rsidRDefault="00C81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EA21" w14:textId="6B655322" w:rsidR="00C81967" w:rsidRDefault="00C81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2B96" w14:textId="77777777" w:rsidR="00C81967" w:rsidRDefault="00C81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6A9F"/>
    <w:multiLevelType w:val="hybridMultilevel"/>
    <w:tmpl w:val="63424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C40CB5"/>
    <w:multiLevelType w:val="hybridMultilevel"/>
    <w:tmpl w:val="9E5809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4D8384E"/>
    <w:multiLevelType w:val="hybridMultilevel"/>
    <w:tmpl w:val="D8245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E64D10"/>
    <w:multiLevelType w:val="hybridMultilevel"/>
    <w:tmpl w:val="B7A4C1CE"/>
    <w:lvl w:ilvl="0" w:tplc="0D1A1E80">
      <w:start w:val="1"/>
      <w:numFmt w:val="upperLetter"/>
      <w:lvlText w:val="%1."/>
      <w:lvlJc w:val="left"/>
      <w:pPr>
        <w:ind w:left="1080" w:hanging="360"/>
      </w:pPr>
      <w:rPr>
        <w:b/>
      </w:rPr>
    </w:lvl>
    <w:lvl w:ilvl="1" w:tplc="04090003">
      <w:start w:val="1"/>
      <w:numFmt w:val="bullet"/>
      <w:lvlText w:val="o"/>
      <w:lvlJc w:val="left"/>
      <w:pPr>
        <w:ind w:left="54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160" w:hanging="360"/>
      </w:pPr>
    </w:lvl>
    <w:lvl w:ilvl="4" w:tplc="8688B9FE">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AB15448"/>
    <w:multiLevelType w:val="hybridMultilevel"/>
    <w:tmpl w:val="1A10465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FDA28D1"/>
    <w:multiLevelType w:val="hybridMultilevel"/>
    <w:tmpl w:val="132827B6"/>
    <w:lvl w:ilvl="0" w:tplc="1CD8D99E">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F35FC3"/>
    <w:multiLevelType w:val="hybridMultilevel"/>
    <w:tmpl w:val="FB22CA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641161426">
    <w:abstractNumId w:val="3"/>
  </w:num>
  <w:num w:numId="2" w16cid:durableId="618537840">
    <w:abstractNumId w:val="1"/>
  </w:num>
  <w:num w:numId="3" w16cid:durableId="1997760355">
    <w:abstractNumId w:val="1"/>
  </w:num>
  <w:num w:numId="4" w16cid:durableId="374813276">
    <w:abstractNumId w:val="3"/>
  </w:num>
  <w:num w:numId="5" w16cid:durableId="1504398938">
    <w:abstractNumId w:val="2"/>
  </w:num>
  <w:num w:numId="6" w16cid:durableId="2127919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5381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5667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645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5E"/>
    <w:rsid w:val="00025667"/>
    <w:rsid w:val="00095D8E"/>
    <w:rsid w:val="000A3540"/>
    <w:rsid w:val="000C7094"/>
    <w:rsid w:val="000D4788"/>
    <w:rsid w:val="000F16F4"/>
    <w:rsid w:val="00110962"/>
    <w:rsid w:val="00135E09"/>
    <w:rsid w:val="00187483"/>
    <w:rsid w:val="001910DE"/>
    <w:rsid w:val="001A20BF"/>
    <w:rsid w:val="001D22FB"/>
    <w:rsid w:val="001D6885"/>
    <w:rsid w:val="00210743"/>
    <w:rsid w:val="002250DA"/>
    <w:rsid w:val="002333CA"/>
    <w:rsid w:val="00275A67"/>
    <w:rsid w:val="002B6D04"/>
    <w:rsid w:val="002C12C6"/>
    <w:rsid w:val="002C29C2"/>
    <w:rsid w:val="002E17AA"/>
    <w:rsid w:val="002E43B8"/>
    <w:rsid w:val="002E6F76"/>
    <w:rsid w:val="0030270B"/>
    <w:rsid w:val="00305A69"/>
    <w:rsid w:val="00320FB7"/>
    <w:rsid w:val="00324763"/>
    <w:rsid w:val="00335B97"/>
    <w:rsid w:val="0035067B"/>
    <w:rsid w:val="0036350B"/>
    <w:rsid w:val="0038632F"/>
    <w:rsid w:val="003A1563"/>
    <w:rsid w:val="003D3EDD"/>
    <w:rsid w:val="004006AA"/>
    <w:rsid w:val="00400C5E"/>
    <w:rsid w:val="00407B2D"/>
    <w:rsid w:val="0044456E"/>
    <w:rsid w:val="004D4BBF"/>
    <w:rsid w:val="004D5F65"/>
    <w:rsid w:val="004E3A85"/>
    <w:rsid w:val="00562FFF"/>
    <w:rsid w:val="005762B4"/>
    <w:rsid w:val="00576D4D"/>
    <w:rsid w:val="005803E2"/>
    <w:rsid w:val="005A36C4"/>
    <w:rsid w:val="005A7C29"/>
    <w:rsid w:val="005F7208"/>
    <w:rsid w:val="00600DC8"/>
    <w:rsid w:val="00606783"/>
    <w:rsid w:val="00622496"/>
    <w:rsid w:val="00682228"/>
    <w:rsid w:val="006B4665"/>
    <w:rsid w:val="006B653F"/>
    <w:rsid w:val="006F4966"/>
    <w:rsid w:val="00737087"/>
    <w:rsid w:val="00744F53"/>
    <w:rsid w:val="0075141B"/>
    <w:rsid w:val="00753D66"/>
    <w:rsid w:val="007616A9"/>
    <w:rsid w:val="0078261B"/>
    <w:rsid w:val="007A5242"/>
    <w:rsid w:val="007B595E"/>
    <w:rsid w:val="007C1F49"/>
    <w:rsid w:val="007C5B5E"/>
    <w:rsid w:val="007D5413"/>
    <w:rsid w:val="007E2FCB"/>
    <w:rsid w:val="007E71D8"/>
    <w:rsid w:val="00853912"/>
    <w:rsid w:val="00854CA4"/>
    <w:rsid w:val="0089737B"/>
    <w:rsid w:val="008A13A4"/>
    <w:rsid w:val="008B5251"/>
    <w:rsid w:val="0093538A"/>
    <w:rsid w:val="009770D2"/>
    <w:rsid w:val="00990FF3"/>
    <w:rsid w:val="009C7F00"/>
    <w:rsid w:val="009E0048"/>
    <w:rsid w:val="00A007B4"/>
    <w:rsid w:val="00A120CC"/>
    <w:rsid w:val="00A21961"/>
    <w:rsid w:val="00A31B79"/>
    <w:rsid w:val="00A35503"/>
    <w:rsid w:val="00A47790"/>
    <w:rsid w:val="00A6418B"/>
    <w:rsid w:val="00A80F3F"/>
    <w:rsid w:val="00A905CD"/>
    <w:rsid w:val="00AB12DF"/>
    <w:rsid w:val="00AE2FC6"/>
    <w:rsid w:val="00B01B50"/>
    <w:rsid w:val="00B179C7"/>
    <w:rsid w:val="00BA1321"/>
    <w:rsid w:val="00BB72C2"/>
    <w:rsid w:val="00BE7448"/>
    <w:rsid w:val="00C20D73"/>
    <w:rsid w:val="00C81967"/>
    <w:rsid w:val="00CC61F4"/>
    <w:rsid w:val="00CD49E8"/>
    <w:rsid w:val="00CD7736"/>
    <w:rsid w:val="00D27371"/>
    <w:rsid w:val="00D314E9"/>
    <w:rsid w:val="00D73888"/>
    <w:rsid w:val="00D95D41"/>
    <w:rsid w:val="00DA2CAE"/>
    <w:rsid w:val="00DD4AE2"/>
    <w:rsid w:val="00DF2DFB"/>
    <w:rsid w:val="00E35C19"/>
    <w:rsid w:val="00E86306"/>
    <w:rsid w:val="00E87F79"/>
    <w:rsid w:val="00E94BFC"/>
    <w:rsid w:val="00E94E7C"/>
    <w:rsid w:val="00EF37F3"/>
    <w:rsid w:val="00F05AA2"/>
    <w:rsid w:val="00F15D9B"/>
    <w:rsid w:val="00F1713A"/>
    <w:rsid w:val="00F30798"/>
    <w:rsid w:val="00F3367A"/>
    <w:rsid w:val="00F50C0A"/>
    <w:rsid w:val="00FC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7A0B1"/>
  <w15:chartTrackingRefBased/>
  <w15:docId w15:val="{E68C7834-3117-4754-804A-363C320F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5E"/>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400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C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C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C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C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C5E"/>
    <w:rPr>
      <w:rFonts w:eastAsiaTheme="majorEastAsia" w:cstheme="majorBidi"/>
      <w:color w:val="272727" w:themeColor="text1" w:themeTint="D8"/>
    </w:rPr>
  </w:style>
  <w:style w:type="paragraph" w:styleId="Title">
    <w:name w:val="Title"/>
    <w:basedOn w:val="Normal"/>
    <w:next w:val="Normal"/>
    <w:link w:val="TitleChar"/>
    <w:uiPriority w:val="10"/>
    <w:qFormat/>
    <w:rsid w:val="00400C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C5E"/>
    <w:pPr>
      <w:spacing w:before="160"/>
      <w:jc w:val="center"/>
    </w:pPr>
    <w:rPr>
      <w:i/>
      <w:iCs/>
      <w:color w:val="404040" w:themeColor="text1" w:themeTint="BF"/>
    </w:rPr>
  </w:style>
  <w:style w:type="character" w:customStyle="1" w:styleId="QuoteChar">
    <w:name w:val="Quote Char"/>
    <w:basedOn w:val="DefaultParagraphFont"/>
    <w:link w:val="Quote"/>
    <w:uiPriority w:val="29"/>
    <w:rsid w:val="00400C5E"/>
    <w:rPr>
      <w:i/>
      <w:iCs/>
      <w:color w:val="404040" w:themeColor="text1" w:themeTint="BF"/>
    </w:rPr>
  </w:style>
  <w:style w:type="paragraph" w:styleId="ListParagraph">
    <w:name w:val="List Paragraph"/>
    <w:basedOn w:val="Normal"/>
    <w:uiPriority w:val="34"/>
    <w:qFormat/>
    <w:rsid w:val="00400C5E"/>
    <w:pPr>
      <w:ind w:left="720"/>
      <w:contextualSpacing/>
    </w:pPr>
  </w:style>
  <w:style w:type="character" w:styleId="IntenseEmphasis">
    <w:name w:val="Intense Emphasis"/>
    <w:basedOn w:val="DefaultParagraphFont"/>
    <w:uiPriority w:val="21"/>
    <w:qFormat/>
    <w:rsid w:val="00400C5E"/>
    <w:rPr>
      <w:i/>
      <w:iCs/>
      <w:color w:val="0F4761" w:themeColor="accent1" w:themeShade="BF"/>
    </w:rPr>
  </w:style>
  <w:style w:type="paragraph" w:styleId="IntenseQuote">
    <w:name w:val="Intense Quote"/>
    <w:basedOn w:val="Normal"/>
    <w:next w:val="Normal"/>
    <w:link w:val="IntenseQuoteChar"/>
    <w:uiPriority w:val="30"/>
    <w:qFormat/>
    <w:rsid w:val="00400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C5E"/>
    <w:rPr>
      <w:i/>
      <w:iCs/>
      <w:color w:val="0F4761" w:themeColor="accent1" w:themeShade="BF"/>
    </w:rPr>
  </w:style>
  <w:style w:type="character" w:styleId="IntenseReference">
    <w:name w:val="Intense Reference"/>
    <w:basedOn w:val="DefaultParagraphFont"/>
    <w:uiPriority w:val="32"/>
    <w:qFormat/>
    <w:rsid w:val="00400C5E"/>
    <w:rPr>
      <w:b/>
      <w:bCs/>
      <w:smallCaps/>
      <w:color w:val="0F4761" w:themeColor="accent1" w:themeShade="BF"/>
      <w:spacing w:val="5"/>
    </w:rPr>
  </w:style>
  <w:style w:type="paragraph" w:styleId="NormalWeb">
    <w:name w:val="Normal (Web)"/>
    <w:basedOn w:val="Normal"/>
    <w:uiPriority w:val="99"/>
    <w:semiHidden/>
    <w:unhideWhenUsed/>
    <w:rsid w:val="00400C5E"/>
    <w:pPr>
      <w:spacing w:before="100" w:beforeAutospacing="1" w:after="100" w:afterAutospacing="1"/>
    </w:pPr>
  </w:style>
  <w:style w:type="character" w:styleId="Hyperlink">
    <w:name w:val="Hyperlink"/>
    <w:uiPriority w:val="99"/>
    <w:semiHidden/>
    <w:unhideWhenUsed/>
    <w:rsid w:val="00095D8E"/>
    <w:rPr>
      <w:color w:val="0563C1"/>
      <w:u w:val="single"/>
    </w:rPr>
  </w:style>
  <w:style w:type="paragraph" w:styleId="Header">
    <w:name w:val="header"/>
    <w:basedOn w:val="Normal"/>
    <w:link w:val="HeaderChar"/>
    <w:uiPriority w:val="99"/>
    <w:unhideWhenUsed/>
    <w:rsid w:val="00C81967"/>
    <w:pPr>
      <w:tabs>
        <w:tab w:val="center" w:pos="4680"/>
        <w:tab w:val="right" w:pos="9360"/>
      </w:tabs>
    </w:pPr>
  </w:style>
  <w:style w:type="character" w:customStyle="1" w:styleId="HeaderChar">
    <w:name w:val="Header Char"/>
    <w:basedOn w:val="DefaultParagraphFont"/>
    <w:link w:val="Header"/>
    <w:uiPriority w:val="99"/>
    <w:rsid w:val="00C81967"/>
    <w:rPr>
      <w:rFonts w:ascii="Aptos" w:hAnsi="Aptos" w:cs="Aptos"/>
      <w:kern w:val="0"/>
      <w14:ligatures w14:val="none"/>
    </w:rPr>
  </w:style>
  <w:style w:type="paragraph" w:styleId="Footer">
    <w:name w:val="footer"/>
    <w:basedOn w:val="Normal"/>
    <w:link w:val="FooterChar"/>
    <w:uiPriority w:val="99"/>
    <w:unhideWhenUsed/>
    <w:rsid w:val="00C81967"/>
    <w:pPr>
      <w:tabs>
        <w:tab w:val="center" w:pos="4680"/>
        <w:tab w:val="right" w:pos="9360"/>
      </w:tabs>
    </w:pPr>
  </w:style>
  <w:style w:type="character" w:customStyle="1" w:styleId="FooterChar">
    <w:name w:val="Footer Char"/>
    <w:basedOn w:val="DefaultParagraphFont"/>
    <w:link w:val="Footer"/>
    <w:uiPriority w:val="99"/>
    <w:rsid w:val="00C81967"/>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823">
      <w:bodyDiv w:val="1"/>
      <w:marLeft w:val="0"/>
      <w:marRight w:val="0"/>
      <w:marTop w:val="0"/>
      <w:marBottom w:val="0"/>
      <w:divBdr>
        <w:top w:val="none" w:sz="0" w:space="0" w:color="auto"/>
        <w:left w:val="none" w:sz="0" w:space="0" w:color="auto"/>
        <w:bottom w:val="none" w:sz="0" w:space="0" w:color="auto"/>
        <w:right w:val="none" w:sz="0" w:space="0" w:color="auto"/>
      </w:divBdr>
    </w:div>
    <w:div w:id="228266705">
      <w:bodyDiv w:val="1"/>
      <w:marLeft w:val="0"/>
      <w:marRight w:val="0"/>
      <w:marTop w:val="0"/>
      <w:marBottom w:val="0"/>
      <w:divBdr>
        <w:top w:val="none" w:sz="0" w:space="0" w:color="auto"/>
        <w:left w:val="none" w:sz="0" w:space="0" w:color="auto"/>
        <w:bottom w:val="none" w:sz="0" w:space="0" w:color="auto"/>
        <w:right w:val="none" w:sz="0" w:space="0" w:color="auto"/>
      </w:divBdr>
    </w:div>
    <w:div w:id="823011774">
      <w:bodyDiv w:val="1"/>
      <w:marLeft w:val="0"/>
      <w:marRight w:val="0"/>
      <w:marTop w:val="0"/>
      <w:marBottom w:val="0"/>
      <w:divBdr>
        <w:top w:val="none" w:sz="0" w:space="0" w:color="auto"/>
        <w:left w:val="none" w:sz="0" w:space="0" w:color="auto"/>
        <w:bottom w:val="none" w:sz="0" w:space="0" w:color="auto"/>
        <w:right w:val="none" w:sz="0" w:space="0" w:color="auto"/>
      </w:divBdr>
    </w:div>
    <w:div w:id="892733470">
      <w:bodyDiv w:val="1"/>
      <w:marLeft w:val="0"/>
      <w:marRight w:val="0"/>
      <w:marTop w:val="0"/>
      <w:marBottom w:val="0"/>
      <w:divBdr>
        <w:top w:val="none" w:sz="0" w:space="0" w:color="auto"/>
        <w:left w:val="none" w:sz="0" w:space="0" w:color="auto"/>
        <w:bottom w:val="none" w:sz="0" w:space="0" w:color="auto"/>
        <w:right w:val="none" w:sz="0" w:space="0" w:color="auto"/>
      </w:divBdr>
    </w:div>
    <w:div w:id="971599601">
      <w:bodyDiv w:val="1"/>
      <w:marLeft w:val="0"/>
      <w:marRight w:val="0"/>
      <w:marTop w:val="0"/>
      <w:marBottom w:val="0"/>
      <w:divBdr>
        <w:top w:val="none" w:sz="0" w:space="0" w:color="auto"/>
        <w:left w:val="none" w:sz="0" w:space="0" w:color="auto"/>
        <w:bottom w:val="none" w:sz="0" w:space="0" w:color="auto"/>
        <w:right w:val="none" w:sz="0" w:space="0" w:color="auto"/>
      </w:divBdr>
    </w:div>
    <w:div w:id="1162544136">
      <w:bodyDiv w:val="1"/>
      <w:marLeft w:val="0"/>
      <w:marRight w:val="0"/>
      <w:marTop w:val="0"/>
      <w:marBottom w:val="0"/>
      <w:divBdr>
        <w:top w:val="none" w:sz="0" w:space="0" w:color="auto"/>
        <w:left w:val="none" w:sz="0" w:space="0" w:color="auto"/>
        <w:bottom w:val="none" w:sz="0" w:space="0" w:color="auto"/>
        <w:right w:val="none" w:sz="0" w:space="0" w:color="auto"/>
      </w:divBdr>
    </w:div>
    <w:div w:id="1272011940">
      <w:bodyDiv w:val="1"/>
      <w:marLeft w:val="0"/>
      <w:marRight w:val="0"/>
      <w:marTop w:val="0"/>
      <w:marBottom w:val="0"/>
      <w:divBdr>
        <w:top w:val="none" w:sz="0" w:space="0" w:color="auto"/>
        <w:left w:val="none" w:sz="0" w:space="0" w:color="auto"/>
        <w:bottom w:val="none" w:sz="0" w:space="0" w:color="auto"/>
        <w:right w:val="none" w:sz="0" w:space="0" w:color="auto"/>
      </w:divBdr>
    </w:div>
    <w:div w:id="1808424910">
      <w:bodyDiv w:val="1"/>
      <w:marLeft w:val="0"/>
      <w:marRight w:val="0"/>
      <w:marTop w:val="0"/>
      <w:marBottom w:val="0"/>
      <w:divBdr>
        <w:top w:val="none" w:sz="0" w:space="0" w:color="auto"/>
        <w:left w:val="none" w:sz="0" w:space="0" w:color="auto"/>
        <w:bottom w:val="none" w:sz="0" w:space="0" w:color="auto"/>
        <w:right w:val="none" w:sz="0" w:space="0" w:color="auto"/>
      </w:divBdr>
    </w:div>
    <w:div w:id="1978105291">
      <w:bodyDiv w:val="1"/>
      <w:marLeft w:val="0"/>
      <w:marRight w:val="0"/>
      <w:marTop w:val="0"/>
      <w:marBottom w:val="0"/>
      <w:divBdr>
        <w:top w:val="none" w:sz="0" w:space="0" w:color="auto"/>
        <w:left w:val="none" w:sz="0" w:space="0" w:color="auto"/>
        <w:bottom w:val="none" w:sz="0" w:space="0" w:color="auto"/>
        <w:right w:val="none" w:sz="0" w:space="0" w:color="auto"/>
      </w:divBdr>
    </w:div>
    <w:div w:id="20146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ebook@leesvillelak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wsletter@leesvillelake.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mericasboatingcourse.com/" TargetMode="External"/><Relationship Id="rId4" Type="http://schemas.openxmlformats.org/officeDocument/2006/relationships/webSettings" Target="webSettings.xml"/><Relationship Id="rId9" Type="http://schemas.openxmlformats.org/officeDocument/2006/relationships/hyperlink" Target="http://www.boat-ed.com/virgini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Kiraly</dc:creator>
  <cp:keywords/>
  <dc:description/>
  <cp:lastModifiedBy>David Waterman</cp:lastModifiedBy>
  <cp:revision>2</cp:revision>
  <dcterms:created xsi:type="dcterms:W3CDTF">2025-03-14T15:41:00Z</dcterms:created>
  <dcterms:modified xsi:type="dcterms:W3CDTF">2025-03-14T15:41:00Z</dcterms:modified>
</cp:coreProperties>
</file>