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0B66" w14:textId="0E303EF2" w:rsidR="00042DA1" w:rsidRDefault="00A26363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AE091D" wp14:editId="72EF8278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7301865" cy="1266825"/>
            <wp:effectExtent l="0" t="0" r="0" b="9525"/>
            <wp:wrapTopAndBottom distT="0" dist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-49888" b="2758"/>
                    <a:stretch>
                      <a:fillRect/>
                    </a:stretch>
                  </pic:blipFill>
                  <pic:spPr>
                    <a:xfrm>
                      <a:off x="0" y="0"/>
                      <a:ext cx="730186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0AA4">
        <w:rPr>
          <w:rFonts w:ascii="Tahoma" w:eastAsia="Tahoma" w:hAnsi="Tahoma" w:cs="Tahoma"/>
          <w:sz w:val="24"/>
          <w:szCs w:val="24"/>
        </w:rPr>
        <w:t>LEESVILLE LAKE ASSOCIATION</w:t>
      </w:r>
      <w:r w:rsidR="003846C2">
        <w:rPr>
          <w:rFonts w:ascii="Tahoma" w:eastAsia="Tahoma" w:hAnsi="Tahoma" w:cs="Tahoma"/>
          <w:sz w:val="24"/>
          <w:szCs w:val="24"/>
        </w:rPr>
        <w:t>’s</w:t>
      </w:r>
    </w:p>
    <w:p w14:paraId="27CB3467" w14:textId="77777777" w:rsidR="00042DA1" w:rsidRDefault="00840AA4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ANNUAL BEAUTIFICATION DAY</w:t>
      </w:r>
    </w:p>
    <w:p w14:paraId="39A61FEC" w14:textId="0C204D4B" w:rsidR="00042DA1" w:rsidRDefault="00E60E42" w:rsidP="00D75DE8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</w:t>
      </w:r>
      <w:r w:rsidRPr="00E60E42">
        <w:rPr>
          <w:rFonts w:ascii="Tahoma" w:eastAsia="Tahoma" w:hAnsi="Tahoma" w:cs="Tahoma"/>
          <w:sz w:val="24"/>
          <w:szCs w:val="24"/>
          <w:vertAlign w:val="superscript"/>
        </w:rPr>
        <w:t>nd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="00840AA4">
        <w:rPr>
          <w:rFonts w:ascii="Tahoma" w:eastAsia="Tahoma" w:hAnsi="Tahoma" w:cs="Tahoma"/>
          <w:sz w:val="24"/>
          <w:szCs w:val="24"/>
        </w:rPr>
        <w:t>SATURDA</w:t>
      </w:r>
      <w:r w:rsidR="00C56D98">
        <w:rPr>
          <w:rFonts w:ascii="Tahoma" w:eastAsia="Tahoma" w:hAnsi="Tahoma" w:cs="Tahoma"/>
          <w:sz w:val="24"/>
          <w:szCs w:val="24"/>
        </w:rPr>
        <w:t xml:space="preserve">Y in </w:t>
      </w:r>
      <w:r w:rsidR="00840AA4">
        <w:rPr>
          <w:rFonts w:ascii="Tahoma" w:eastAsia="Tahoma" w:hAnsi="Tahoma" w:cs="Tahoma"/>
          <w:sz w:val="24"/>
          <w:szCs w:val="24"/>
        </w:rPr>
        <w:t>June</w:t>
      </w:r>
    </w:p>
    <w:p w14:paraId="352365AB" w14:textId="77777777" w:rsidR="00042DA1" w:rsidRDefault="00042DA1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</w:p>
    <w:p w14:paraId="2A002F28" w14:textId="77777777" w:rsidR="00042DA1" w:rsidRDefault="00840AA4">
      <w:pPr>
        <w:jc w:val="center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 w:eastAsia="Tahoma" w:hAnsi="Tahoma" w:cs="Tahoma"/>
          <w:sz w:val="24"/>
          <w:szCs w:val="24"/>
          <w:u w:val="single"/>
        </w:rPr>
        <w:t>SPONSORSHIP FORM</w:t>
      </w:r>
    </w:p>
    <w:p w14:paraId="641DE9CB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>PLEASE PRINT</w:t>
      </w:r>
      <w:r>
        <w:rPr>
          <w:rFonts w:ascii="Tahoma" w:eastAsia="Tahoma" w:hAnsi="Tahoma" w:cs="Tahoma"/>
          <w:sz w:val="24"/>
          <w:szCs w:val="24"/>
        </w:rPr>
        <w:t>:</w:t>
      </w:r>
    </w:p>
    <w:p w14:paraId="6A9F0FE6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Company Name (exactly as you wish listed in sponsorship listings):</w:t>
      </w:r>
    </w:p>
    <w:p w14:paraId="7331CDC2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__________________________________________________________________________________</w:t>
      </w:r>
    </w:p>
    <w:p w14:paraId="58AF7832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Company Representative:  ____________________________________________________________</w:t>
      </w:r>
    </w:p>
    <w:p w14:paraId="5EA30595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Address:  __________________________________________________________________________</w:t>
      </w:r>
    </w:p>
    <w:p w14:paraId="2F1A02CA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   __________________________________________________________________________</w:t>
      </w:r>
    </w:p>
    <w:p w14:paraId="13E9DB2C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Phone:  ___________________________________     Fax:  _________________________________</w:t>
      </w:r>
    </w:p>
    <w:p w14:paraId="0D89EE05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Email:  ______________________________________</w:t>
      </w:r>
    </w:p>
    <w:p w14:paraId="772E26FB" w14:textId="34A83059" w:rsidR="00042DA1" w:rsidRPr="00061312" w:rsidRDefault="00061312" w:rsidP="00061312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u w:val="single"/>
        </w:rPr>
        <w:t xml:space="preserve">Donation </w:t>
      </w:r>
      <w:r w:rsidR="00840AA4">
        <w:rPr>
          <w:rFonts w:ascii="Tahoma" w:eastAsia="Tahoma" w:hAnsi="Tahoma" w:cs="Tahoma"/>
          <w:sz w:val="24"/>
          <w:szCs w:val="24"/>
          <w:u w:val="single"/>
        </w:rPr>
        <w:t xml:space="preserve">Deadline is </w:t>
      </w:r>
      <w:r w:rsidR="00FF2F9A">
        <w:rPr>
          <w:rFonts w:ascii="Tahoma" w:eastAsia="Tahoma" w:hAnsi="Tahoma" w:cs="Tahoma"/>
          <w:sz w:val="24"/>
          <w:szCs w:val="24"/>
          <w:u w:val="single"/>
        </w:rPr>
        <w:t xml:space="preserve">May </w:t>
      </w:r>
      <w:r w:rsidR="001C3C99">
        <w:rPr>
          <w:rFonts w:ascii="Tahoma" w:eastAsia="Tahoma" w:hAnsi="Tahoma" w:cs="Tahoma"/>
          <w:sz w:val="24"/>
          <w:szCs w:val="24"/>
          <w:u w:val="single"/>
        </w:rPr>
        <w:t>1</w:t>
      </w:r>
      <w:r w:rsidR="00FF2F9A" w:rsidRPr="00FF2F9A">
        <w:rPr>
          <w:rFonts w:ascii="Tahoma" w:eastAsia="Tahoma" w:hAnsi="Tahoma" w:cs="Tahoma"/>
          <w:sz w:val="24"/>
          <w:szCs w:val="24"/>
          <w:u w:val="single"/>
          <w:vertAlign w:val="superscript"/>
        </w:rPr>
        <w:t>st</w:t>
      </w:r>
      <w:r>
        <w:rPr>
          <w:rFonts w:ascii="Tahoma" w:eastAsia="Tahoma" w:hAnsi="Tahoma" w:cs="Tahoma"/>
          <w:sz w:val="24"/>
          <w:szCs w:val="24"/>
          <w:u w:val="single"/>
          <w:vertAlign w:val="superscript"/>
        </w:rPr>
        <w:t xml:space="preserve">  </w:t>
      </w:r>
      <w:r w:rsidR="001C3C99" w:rsidRPr="00061312">
        <w:rPr>
          <w:rFonts w:ascii="Tahoma" w:eastAsia="Tahoma" w:hAnsi="Tahoma" w:cs="Tahoma"/>
          <w:sz w:val="24"/>
          <w:szCs w:val="24"/>
        </w:rPr>
        <w:t xml:space="preserve">to guarantee </w:t>
      </w:r>
      <w:r w:rsidR="00840AA4" w:rsidRPr="00061312">
        <w:rPr>
          <w:rFonts w:ascii="Tahoma" w:eastAsia="Tahoma" w:hAnsi="Tahoma" w:cs="Tahoma"/>
          <w:sz w:val="24"/>
          <w:szCs w:val="24"/>
        </w:rPr>
        <w:t>Silver through Diamond listing on Beautification Day T-shirts.  All sponsors receive recognition in LLA newsletter and at other events</w:t>
      </w:r>
      <w:r w:rsidR="001C3C99" w:rsidRPr="00061312">
        <w:rPr>
          <w:rFonts w:ascii="Tahoma" w:eastAsia="Tahoma" w:hAnsi="Tahoma" w:cs="Tahoma"/>
          <w:sz w:val="24"/>
          <w:szCs w:val="24"/>
        </w:rPr>
        <w:t xml:space="preserve"> as well</w:t>
      </w:r>
      <w:r>
        <w:rPr>
          <w:rFonts w:ascii="Tahoma" w:eastAsia="Tahoma" w:hAnsi="Tahoma" w:cs="Tahoma"/>
          <w:sz w:val="24"/>
          <w:szCs w:val="24"/>
        </w:rPr>
        <w:t>.</w:t>
      </w:r>
    </w:p>
    <w:p w14:paraId="409A74FA" w14:textId="77777777" w:rsidR="00042DA1" w:rsidRDefault="00840AA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SPONSORSHIP LEVELS (select one)</w:t>
      </w:r>
    </w:p>
    <w:p w14:paraId="00867629" w14:textId="77777777" w:rsidR="00042DA1" w:rsidRDefault="00840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Diamond ($2,500 or greater)</w:t>
      </w:r>
    </w:p>
    <w:p w14:paraId="416FC67B" w14:textId="77777777" w:rsidR="00042DA1" w:rsidRDefault="00840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Platinum ($1,500 to $2,499</w:t>
      </w:r>
    </w:p>
    <w:p w14:paraId="781E3060" w14:textId="77777777" w:rsidR="00042DA1" w:rsidRDefault="00840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Gold ($500 to $1,499)</w:t>
      </w:r>
    </w:p>
    <w:p w14:paraId="3932DA6C" w14:textId="77777777" w:rsidR="00042DA1" w:rsidRDefault="00840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Silver ($300 to $499)</w:t>
      </w:r>
    </w:p>
    <w:p w14:paraId="6EF22B56" w14:textId="028A7F6F" w:rsidR="00042DA1" w:rsidRDefault="00061312" w:rsidP="000613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Any amount is always appreciated</w:t>
      </w:r>
    </w:p>
    <w:p w14:paraId="440C18C1" w14:textId="4E286E67" w:rsidR="00042DA1" w:rsidRDefault="00840AA4" w:rsidP="00A26363">
      <w:pPr>
        <w:pBdr>
          <w:bottom w:val="single" w:sz="12" w:space="1" w:color="000000"/>
        </w:pBd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Please remit to Leesville Lake Association.   For in-kind service donations, please contact:</w:t>
      </w:r>
    </w:p>
    <w:p w14:paraId="1F1E7065" w14:textId="40448A55" w:rsidR="00042DA1" w:rsidRDefault="00840AA4" w:rsidP="00213512">
      <w:pPr>
        <w:pBdr>
          <w:bottom w:val="single" w:sz="12" w:space="1" w:color="000000"/>
        </w:pBdr>
        <w:spacing w:after="0"/>
        <w:rPr>
          <w:rFonts w:ascii="Tahoma" w:eastAsia="Tahoma" w:hAnsi="Tahoma" w:cs="Tahoma"/>
          <w:color w:val="365F91" w:themeColor="accent1" w:themeShade="BF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Email: </w:t>
      </w:r>
      <w:hyperlink r:id="rId6">
        <w:r>
          <w:rPr>
            <w:rFonts w:ascii="Tahoma" w:eastAsia="Tahoma" w:hAnsi="Tahoma" w:cs="Tahoma"/>
            <w:color w:val="1155CC"/>
            <w:sz w:val="24"/>
            <w:szCs w:val="24"/>
            <w:u w:val="single"/>
          </w:rPr>
          <w:t>treasurer@leesvillelake.org</w:t>
        </w:r>
      </w:hyperlink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63BB91E" wp14:editId="4C398B57">
            <wp:simplePos x="0" y="0"/>
            <wp:positionH relativeFrom="column">
              <wp:posOffset>-31748</wp:posOffset>
            </wp:positionH>
            <wp:positionV relativeFrom="paragraph">
              <wp:posOffset>233680</wp:posOffset>
            </wp:positionV>
            <wp:extent cx="886460" cy="731520"/>
            <wp:effectExtent l="0" t="0" r="0" b="0"/>
            <wp:wrapSquare wrapText="bothSides" distT="0" distB="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13512">
        <w:rPr>
          <w:rFonts w:ascii="Tahoma" w:eastAsia="Tahoma" w:hAnsi="Tahoma" w:cs="Tahoma"/>
          <w:color w:val="1155CC"/>
          <w:sz w:val="24"/>
          <w:szCs w:val="24"/>
          <w:u w:val="single"/>
        </w:rPr>
        <w:tab/>
      </w:r>
      <w:r w:rsidR="00213512">
        <w:rPr>
          <w:rFonts w:ascii="Tahoma" w:eastAsia="Tahoma" w:hAnsi="Tahoma" w:cs="Tahoma"/>
          <w:color w:val="1155CC"/>
          <w:sz w:val="24"/>
          <w:szCs w:val="24"/>
        </w:rPr>
        <w:tab/>
      </w:r>
      <w:r w:rsidR="00213512">
        <w:rPr>
          <w:rFonts w:ascii="Tahoma" w:eastAsia="Tahoma" w:hAnsi="Tahoma" w:cs="Tahoma"/>
          <w:color w:val="1155CC"/>
          <w:sz w:val="24"/>
          <w:szCs w:val="24"/>
        </w:rPr>
        <w:tab/>
      </w:r>
      <w:r w:rsidR="00213512">
        <w:rPr>
          <w:rFonts w:ascii="Tahoma" w:eastAsia="Tahoma" w:hAnsi="Tahoma" w:cs="Tahoma"/>
          <w:sz w:val="24"/>
          <w:szCs w:val="24"/>
        </w:rPr>
        <w:t xml:space="preserve">Website:  </w:t>
      </w:r>
      <w:hyperlink r:id="rId8" w:history="1">
        <w:r w:rsidR="00A26363" w:rsidRPr="00191F4C">
          <w:rPr>
            <w:rStyle w:val="Hyperlink"/>
            <w:rFonts w:ascii="Tahoma" w:eastAsia="Tahoma" w:hAnsi="Tahoma" w:cs="Tahoma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https://leesvillelake.org/beautification-day/</w:t>
        </w:r>
      </w:hyperlink>
    </w:p>
    <w:p w14:paraId="42CFC83B" w14:textId="77777777" w:rsidR="00A26363" w:rsidRPr="00213512" w:rsidRDefault="00A26363" w:rsidP="00213512">
      <w:pPr>
        <w:pBdr>
          <w:bottom w:val="single" w:sz="12" w:space="1" w:color="000000"/>
        </w:pBdr>
        <w:spacing w:after="0"/>
        <w:rPr>
          <w:rFonts w:ascii="Tahoma" w:eastAsia="Tahoma" w:hAnsi="Tahoma" w:cs="Tahoma"/>
          <w:sz w:val="24"/>
          <w:szCs w:val="24"/>
        </w:rPr>
      </w:pPr>
    </w:p>
    <w:p w14:paraId="6DCA82B8" w14:textId="696D39B1" w:rsidR="00042DA1" w:rsidRDefault="00840AA4">
      <w:pPr>
        <w:pBdr>
          <w:bottom w:val="single" w:sz="12" w:space="1" w:color="000000"/>
        </w:pBd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Leesville Lake Association</w:t>
      </w:r>
      <w:r w:rsidR="00213512">
        <w:rPr>
          <w:rFonts w:ascii="Tahoma" w:eastAsia="Tahoma" w:hAnsi="Tahoma" w:cs="Tahoma"/>
          <w:sz w:val="24"/>
          <w:szCs w:val="24"/>
        </w:rPr>
        <w:tab/>
      </w:r>
      <w:r w:rsidR="00213512">
        <w:rPr>
          <w:rFonts w:ascii="Tahoma" w:eastAsia="Tahoma" w:hAnsi="Tahoma" w:cs="Tahoma"/>
          <w:sz w:val="24"/>
          <w:szCs w:val="24"/>
        </w:rPr>
        <w:tab/>
        <w:t>Point of Contac</w:t>
      </w:r>
      <w:r w:rsidR="00A26363">
        <w:rPr>
          <w:rFonts w:ascii="Tahoma" w:eastAsia="Tahoma" w:hAnsi="Tahoma" w:cs="Tahoma"/>
          <w:sz w:val="24"/>
          <w:szCs w:val="24"/>
        </w:rPr>
        <w:t>t</w:t>
      </w:r>
      <w:r w:rsidR="00213512">
        <w:rPr>
          <w:rFonts w:ascii="Tahoma" w:eastAsia="Tahoma" w:hAnsi="Tahoma" w:cs="Tahoma"/>
          <w:sz w:val="24"/>
          <w:szCs w:val="24"/>
        </w:rPr>
        <w:t>:  Roy Kelley</w:t>
      </w:r>
      <w:r w:rsidR="00213512">
        <w:rPr>
          <w:rFonts w:ascii="Tahoma" w:eastAsia="Tahoma" w:hAnsi="Tahoma" w:cs="Tahoma"/>
          <w:sz w:val="24"/>
          <w:szCs w:val="24"/>
        </w:rPr>
        <w:tab/>
      </w:r>
    </w:p>
    <w:p w14:paraId="0D05B73F" w14:textId="73CDDD82" w:rsidR="00042DA1" w:rsidRDefault="00840AA4">
      <w:pPr>
        <w:pBdr>
          <w:bottom w:val="single" w:sz="12" w:space="1" w:color="000000"/>
        </w:pBd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 Box 68</w:t>
      </w:r>
      <w:r w:rsidR="00213512">
        <w:rPr>
          <w:rFonts w:ascii="Tahoma" w:eastAsia="Tahoma" w:hAnsi="Tahoma" w:cs="Tahoma"/>
          <w:sz w:val="24"/>
          <w:szCs w:val="24"/>
        </w:rPr>
        <w:tab/>
      </w:r>
      <w:r w:rsidR="00213512">
        <w:rPr>
          <w:rFonts w:ascii="Tahoma" w:eastAsia="Tahoma" w:hAnsi="Tahoma" w:cs="Tahoma"/>
          <w:sz w:val="24"/>
          <w:szCs w:val="24"/>
        </w:rPr>
        <w:tab/>
      </w:r>
      <w:r w:rsidR="00213512">
        <w:rPr>
          <w:rFonts w:ascii="Tahoma" w:eastAsia="Tahoma" w:hAnsi="Tahoma" w:cs="Tahoma"/>
          <w:sz w:val="24"/>
          <w:szCs w:val="24"/>
        </w:rPr>
        <w:tab/>
      </w:r>
      <w:r w:rsidR="00213512">
        <w:rPr>
          <w:rFonts w:ascii="Tahoma" w:eastAsia="Tahoma" w:hAnsi="Tahoma" w:cs="Tahoma"/>
          <w:sz w:val="24"/>
          <w:szCs w:val="24"/>
        </w:rPr>
        <w:tab/>
      </w:r>
      <w:r w:rsidR="00213512">
        <w:rPr>
          <w:rFonts w:ascii="Tahoma" w:eastAsia="Tahoma" w:hAnsi="Tahoma" w:cs="Tahoma"/>
          <w:sz w:val="24"/>
          <w:szCs w:val="24"/>
        </w:rPr>
        <w:tab/>
        <w:t>Email:  beautification@leesvillelake.org</w:t>
      </w:r>
    </w:p>
    <w:p w14:paraId="2F539CAB" w14:textId="5F454D68" w:rsidR="00042DA1" w:rsidRDefault="00840AA4">
      <w:pPr>
        <w:pBdr>
          <w:bottom w:val="single" w:sz="12" w:space="1" w:color="000000"/>
        </w:pBd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Altavista, VA  24517                          </w:t>
      </w:r>
      <w:r w:rsidR="00213512">
        <w:rPr>
          <w:rFonts w:ascii="Tahoma" w:eastAsia="Tahoma" w:hAnsi="Tahoma" w:cs="Tahoma"/>
          <w:sz w:val="24"/>
          <w:szCs w:val="24"/>
        </w:rPr>
        <w:tab/>
        <w:t>Mobile:  703-919-0074</w:t>
      </w:r>
    </w:p>
    <w:sectPr w:rsidR="00042DA1">
      <w:pgSz w:w="12240" w:h="15840"/>
      <w:pgMar w:top="187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B5FC0"/>
    <w:multiLevelType w:val="multilevel"/>
    <w:tmpl w:val="2F567A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648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A1"/>
    <w:rsid w:val="00042DA1"/>
    <w:rsid w:val="00061312"/>
    <w:rsid w:val="0007387E"/>
    <w:rsid w:val="000B3DCA"/>
    <w:rsid w:val="001C3C99"/>
    <w:rsid w:val="00213512"/>
    <w:rsid w:val="003846C2"/>
    <w:rsid w:val="00520D70"/>
    <w:rsid w:val="0074420A"/>
    <w:rsid w:val="00811797"/>
    <w:rsid w:val="00833468"/>
    <w:rsid w:val="00840AA4"/>
    <w:rsid w:val="00A26363"/>
    <w:rsid w:val="00C56D98"/>
    <w:rsid w:val="00D75DE8"/>
    <w:rsid w:val="00E60E42"/>
    <w:rsid w:val="00EF78E1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22C4"/>
  <w15:docId w15:val="{927A8BB2-70B8-4499-8462-821EA845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2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svillelake.org/beautification-da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leesvillelak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Waterman</cp:lastModifiedBy>
  <cp:revision>2</cp:revision>
  <dcterms:created xsi:type="dcterms:W3CDTF">2025-04-06T12:36:00Z</dcterms:created>
  <dcterms:modified xsi:type="dcterms:W3CDTF">2025-04-06T12:36:00Z</dcterms:modified>
</cp:coreProperties>
</file>